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D9D0" w14:textId="79DF3332" w:rsidR="00B84822" w:rsidRDefault="00231FD2" w:rsidP="00B84822">
      <w:pPr>
        <w:tabs>
          <w:tab w:val="center" w:pos="4680"/>
          <w:tab w:val="right" w:pos="9360"/>
        </w:tabs>
        <w:jc w:val="right"/>
        <w:rPr>
          <w:b/>
          <w:bCs/>
          <w:caps/>
          <w:szCs w:val="24"/>
        </w:rPr>
      </w:pPr>
      <w:r>
        <w:rPr>
          <w:rFonts w:eastAsiaTheme="minorEastAsia"/>
          <w:sz w:val="22"/>
          <w:szCs w:val="22"/>
          <w:lang w:eastAsia="lt-LT"/>
        </w:rPr>
        <w:t xml:space="preserve">Specialiųjų </w:t>
      </w:r>
      <w:r w:rsidR="00B84822" w:rsidRPr="00B84822">
        <w:rPr>
          <w:rFonts w:eastAsiaTheme="minorEastAsia"/>
          <w:sz w:val="22"/>
          <w:szCs w:val="22"/>
          <w:lang w:eastAsia="lt-LT"/>
        </w:rPr>
        <w:t xml:space="preserve">sąlygų </w:t>
      </w:r>
      <w:r w:rsidR="00B84822">
        <w:rPr>
          <w:rFonts w:eastAsiaTheme="minorEastAsia"/>
          <w:sz w:val="22"/>
          <w:szCs w:val="22"/>
          <w:lang w:eastAsia="lt-LT"/>
        </w:rPr>
        <w:t>12</w:t>
      </w:r>
      <w:r w:rsidR="00B84822" w:rsidRPr="00B84822">
        <w:rPr>
          <w:rFonts w:eastAsiaTheme="minorEastAsia"/>
          <w:sz w:val="22"/>
          <w:szCs w:val="22"/>
          <w:lang w:eastAsia="lt-LT"/>
        </w:rPr>
        <w:t xml:space="preserve"> priedas</w:t>
      </w:r>
      <w:r w:rsidR="00B84822">
        <w:rPr>
          <w:rFonts w:eastAsiaTheme="minorEastAsia"/>
          <w:sz w:val="22"/>
          <w:szCs w:val="22"/>
          <w:lang w:eastAsia="lt-LT"/>
        </w:rPr>
        <w:t xml:space="preserve"> </w:t>
      </w:r>
      <w:r w:rsidR="00B84822" w:rsidRPr="00B84822">
        <w:rPr>
          <w:rFonts w:eastAsiaTheme="minorEastAsia"/>
          <w:sz w:val="22"/>
          <w:szCs w:val="22"/>
          <w:lang w:eastAsia="lt-LT"/>
        </w:rPr>
        <w:t>„</w:t>
      </w:r>
      <w:r w:rsidR="00B84822">
        <w:rPr>
          <w:rFonts w:eastAsiaTheme="minorEastAsia"/>
          <w:sz w:val="22"/>
          <w:szCs w:val="22"/>
          <w:lang w:eastAsia="lt-LT"/>
        </w:rPr>
        <w:t>Sutarties projektas“</w:t>
      </w:r>
    </w:p>
    <w:p w14:paraId="4897D8A7" w14:textId="77777777" w:rsidR="00B84822" w:rsidRDefault="00B84822" w:rsidP="00B84822">
      <w:pPr>
        <w:widowControl w:val="0"/>
        <w:pBdr>
          <w:top w:val="nil"/>
          <w:left w:val="nil"/>
          <w:bottom w:val="nil"/>
          <w:right w:val="nil"/>
          <w:between w:val="nil"/>
        </w:pBdr>
        <w:tabs>
          <w:tab w:val="left" w:pos="567"/>
          <w:tab w:val="left" w:pos="851"/>
        </w:tabs>
        <w:jc w:val="right"/>
        <w:rPr>
          <w:b/>
          <w:bCs/>
          <w:caps/>
          <w:szCs w:val="24"/>
        </w:rPr>
      </w:pPr>
    </w:p>
    <w:p w14:paraId="5710E0DD" w14:textId="55BCD72E" w:rsidR="00D23676"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paslaugų pirkimo-pardavimo sutarties </w:t>
      </w:r>
    </w:p>
    <w:p w14:paraId="34683A73" w14:textId="29D121F8"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Specialiosios sąlygos</w:t>
      </w:r>
    </w:p>
    <w:p w14:paraId="7C0AA98D" w14:textId="77777777" w:rsidR="00027B83" w:rsidRDefault="00027B83" w:rsidP="00E2423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14:paraId="06BD45D9" w14:textId="77777777" w:rsidTr="00957256">
        <w:tc>
          <w:tcPr>
            <w:tcW w:w="2448" w:type="dxa"/>
          </w:tcPr>
          <w:p w14:paraId="40177F4F" w14:textId="77777777" w:rsidR="00027B83" w:rsidRDefault="000B0897">
            <w:pPr>
              <w:jc w:val="both"/>
              <w:rPr>
                <w:b/>
                <w:kern w:val="2"/>
                <w:szCs w:val="24"/>
              </w:rPr>
            </w:pPr>
            <w:r>
              <w:rPr>
                <w:b/>
                <w:kern w:val="2"/>
                <w:szCs w:val="24"/>
              </w:rPr>
              <w:t>Sutarties pavadinimas</w:t>
            </w:r>
          </w:p>
        </w:tc>
        <w:tc>
          <w:tcPr>
            <w:tcW w:w="7470" w:type="dxa"/>
            <w:gridSpan w:val="3"/>
          </w:tcPr>
          <w:p w14:paraId="607BC18E" w14:textId="7A3E27EF" w:rsidR="00027B83" w:rsidRPr="00832AA9" w:rsidRDefault="00D23676">
            <w:pPr>
              <w:jc w:val="both"/>
              <w:rPr>
                <w:b/>
                <w:bCs/>
                <w:kern w:val="2"/>
                <w:szCs w:val="24"/>
              </w:rPr>
            </w:pPr>
            <w:r>
              <w:rPr>
                <w:b/>
                <w:bCs/>
                <w:kern w:val="2"/>
                <w:szCs w:val="24"/>
              </w:rPr>
              <w:t>KELIONIŲ ORGANIZAVIMO</w:t>
            </w:r>
            <w:r w:rsidR="00C52FB2" w:rsidRPr="00832AA9">
              <w:rPr>
                <w:b/>
                <w:bCs/>
                <w:kern w:val="2"/>
                <w:szCs w:val="24"/>
              </w:rPr>
              <w:t xml:space="preserve"> PASLAUG</w:t>
            </w:r>
            <w:r w:rsidR="00742952">
              <w:rPr>
                <w:b/>
                <w:bCs/>
                <w:kern w:val="2"/>
                <w:szCs w:val="24"/>
              </w:rPr>
              <w:t>OS</w:t>
            </w:r>
          </w:p>
        </w:tc>
      </w:tr>
      <w:tr w:rsidR="00027B83" w14:paraId="2F08ABA7" w14:textId="77777777" w:rsidTr="00957256">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87D73CF" w:rsidR="00027B83" w:rsidRPr="00BE2D95" w:rsidRDefault="00BE2D95">
            <w:pPr>
              <w:jc w:val="both"/>
              <w:rPr>
                <w:kern w:val="2"/>
                <w:szCs w:val="24"/>
                <w:lang w:val="en-US"/>
              </w:rPr>
            </w:pPr>
            <w:r>
              <w:rPr>
                <w:kern w:val="2"/>
                <w:szCs w:val="24"/>
                <w:lang w:val="en-US"/>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931" w:type="dxa"/>
          </w:tcPr>
          <w:p w14:paraId="11456A38" w14:textId="1C57A0E5" w:rsidR="00027B83" w:rsidRDefault="00BE2D95">
            <w:pPr>
              <w:jc w:val="both"/>
              <w:rPr>
                <w:kern w:val="2"/>
                <w:szCs w:val="24"/>
              </w:rPr>
            </w:pPr>
            <w:r>
              <w:rPr>
                <w:kern w:val="2"/>
                <w:szCs w:val="24"/>
              </w:rPr>
              <w:t>1SUT-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14:paraId="2A8CDD09" w14:textId="77777777" w:rsidTr="00957256">
        <w:tc>
          <w:tcPr>
            <w:tcW w:w="9918" w:type="dxa"/>
            <w:gridSpan w:val="3"/>
          </w:tcPr>
          <w:p w14:paraId="0049CEBD" w14:textId="77777777" w:rsidR="00027B83" w:rsidRDefault="000B0897">
            <w:pPr>
              <w:jc w:val="center"/>
              <w:rPr>
                <w:b/>
                <w:kern w:val="2"/>
                <w:szCs w:val="24"/>
              </w:rPr>
            </w:pPr>
            <w:r>
              <w:rPr>
                <w:b/>
                <w:kern w:val="2"/>
                <w:szCs w:val="24"/>
              </w:rPr>
              <w:t>1. SUTARTIES ŠALYS</w:t>
            </w:r>
          </w:p>
        </w:tc>
      </w:tr>
      <w:tr w:rsidR="003417DE" w14:paraId="7A216576" w14:textId="77777777" w:rsidTr="00957256">
        <w:tc>
          <w:tcPr>
            <w:tcW w:w="2808" w:type="dxa"/>
            <w:vMerge w:val="restart"/>
          </w:tcPr>
          <w:p w14:paraId="79087AD5" w14:textId="77777777" w:rsidR="003417DE" w:rsidRDefault="003417DE" w:rsidP="003417DE">
            <w:pPr>
              <w:jc w:val="center"/>
              <w:rPr>
                <w:b/>
                <w:kern w:val="2"/>
                <w:szCs w:val="24"/>
              </w:rPr>
            </w:pPr>
          </w:p>
          <w:p w14:paraId="555D406D" w14:textId="77777777" w:rsidR="003417DE" w:rsidRDefault="003417DE" w:rsidP="003417DE">
            <w:pPr>
              <w:jc w:val="center"/>
              <w:rPr>
                <w:b/>
                <w:kern w:val="2"/>
                <w:szCs w:val="24"/>
              </w:rPr>
            </w:pPr>
          </w:p>
          <w:p w14:paraId="757D89F5" w14:textId="77777777" w:rsidR="003417DE" w:rsidRDefault="003417DE" w:rsidP="003417DE">
            <w:pPr>
              <w:jc w:val="center"/>
              <w:rPr>
                <w:b/>
                <w:kern w:val="2"/>
                <w:szCs w:val="24"/>
              </w:rPr>
            </w:pPr>
          </w:p>
          <w:p w14:paraId="6C227F93" w14:textId="77777777" w:rsidR="003417DE" w:rsidRDefault="003417DE" w:rsidP="003417DE">
            <w:pPr>
              <w:rPr>
                <w:b/>
                <w:kern w:val="2"/>
                <w:szCs w:val="24"/>
              </w:rPr>
            </w:pPr>
          </w:p>
          <w:p w14:paraId="0285291C" w14:textId="6BF90C29" w:rsidR="003417DE" w:rsidRDefault="003417DE" w:rsidP="003417DE">
            <w:pPr>
              <w:rPr>
                <w:b/>
                <w:kern w:val="2"/>
                <w:szCs w:val="24"/>
              </w:rPr>
            </w:pPr>
            <w:r>
              <w:rPr>
                <w:b/>
                <w:kern w:val="2"/>
                <w:szCs w:val="24"/>
              </w:rPr>
              <w:t>1.1. Pirkėjas</w:t>
            </w:r>
            <w:r w:rsidR="00742952">
              <w:rPr>
                <w:b/>
                <w:kern w:val="2"/>
                <w:szCs w:val="24"/>
              </w:rPr>
              <w:t>/VLK</w:t>
            </w:r>
          </w:p>
        </w:tc>
        <w:tc>
          <w:tcPr>
            <w:tcW w:w="3240" w:type="dxa"/>
          </w:tcPr>
          <w:p w14:paraId="4986D0A4" w14:textId="77777777" w:rsidR="003417DE" w:rsidRDefault="003417DE" w:rsidP="003417DE">
            <w:pPr>
              <w:rPr>
                <w:kern w:val="2"/>
                <w:szCs w:val="24"/>
              </w:rPr>
            </w:pPr>
            <w:r>
              <w:rPr>
                <w:kern w:val="2"/>
                <w:szCs w:val="24"/>
              </w:rPr>
              <w:t>1.1.1. Pavadinimas</w:t>
            </w:r>
          </w:p>
        </w:tc>
        <w:tc>
          <w:tcPr>
            <w:tcW w:w="3870" w:type="dxa"/>
          </w:tcPr>
          <w:p w14:paraId="53FF09A2" w14:textId="4A7DD8D1" w:rsidR="003417DE" w:rsidRDefault="003417DE" w:rsidP="00CC0D00">
            <w:pPr>
              <w:rPr>
                <w:kern w:val="2"/>
                <w:szCs w:val="24"/>
              </w:rPr>
            </w:pPr>
            <w:r w:rsidRPr="002D27F6">
              <w:t>Valstybinė ligonių kasa prie Sveikatos apsaugos ministerijos</w:t>
            </w:r>
          </w:p>
        </w:tc>
      </w:tr>
      <w:tr w:rsidR="003417DE" w14:paraId="46894EEE" w14:textId="77777777" w:rsidTr="00957256">
        <w:tc>
          <w:tcPr>
            <w:tcW w:w="2808" w:type="dxa"/>
            <w:vMerge/>
          </w:tcPr>
          <w:p w14:paraId="6E3E695C" w14:textId="77777777" w:rsidR="003417DE" w:rsidRDefault="003417DE" w:rsidP="003417DE">
            <w:pPr>
              <w:rPr>
                <w:kern w:val="2"/>
                <w:szCs w:val="24"/>
              </w:rPr>
            </w:pPr>
          </w:p>
        </w:tc>
        <w:tc>
          <w:tcPr>
            <w:tcW w:w="3240" w:type="dxa"/>
          </w:tcPr>
          <w:p w14:paraId="6B5CD43F" w14:textId="77777777" w:rsidR="003417DE" w:rsidRDefault="003417DE" w:rsidP="003417DE">
            <w:pPr>
              <w:rPr>
                <w:kern w:val="2"/>
                <w:szCs w:val="24"/>
              </w:rPr>
            </w:pPr>
            <w:r>
              <w:rPr>
                <w:kern w:val="2"/>
                <w:szCs w:val="24"/>
              </w:rPr>
              <w:t>1.1.2. Juridinio asmens kodas</w:t>
            </w:r>
          </w:p>
        </w:tc>
        <w:tc>
          <w:tcPr>
            <w:tcW w:w="3870" w:type="dxa"/>
          </w:tcPr>
          <w:p w14:paraId="63476F65" w14:textId="58F3B778" w:rsidR="003417DE" w:rsidRDefault="003417DE" w:rsidP="00CC0D00">
            <w:pPr>
              <w:rPr>
                <w:kern w:val="2"/>
                <w:szCs w:val="24"/>
              </w:rPr>
            </w:pPr>
            <w:r w:rsidRPr="002D27F6">
              <w:t>191351679</w:t>
            </w:r>
          </w:p>
        </w:tc>
      </w:tr>
      <w:tr w:rsidR="003417DE" w14:paraId="356739C7" w14:textId="77777777" w:rsidTr="00957256">
        <w:tc>
          <w:tcPr>
            <w:tcW w:w="2808" w:type="dxa"/>
            <w:vMerge/>
          </w:tcPr>
          <w:p w14:paraId="1CA5E71D" w14:textId="77777777" w:rsidR="003417DE" w:rsidRDefault="003417DE" w:rsidP="003417DE">
            <w:pPr>
              <w:rPr>
                <w:kern w:val="2"/>
                <w:szCs w:val="24"/>
              </w:rPr>
            </w:pPr>
          </w:p>
        </w:tc>
        <w:tc>
          <w:tcPr>
            <w:tcW w:w="3240" w:type="dxa"/>
          </w:tcPr>
          <w:p w14:paraId="23A01788" w14:textId="77777777" w:rsidR="003417DE" w:rsidRDefault="003417DE" w:rsidP="003417DE">
            <w:pPr>
              <w:rPr>
                <w:kern w:val="2"/>
                <w:szCs w:val="24"/>
              </w:rPr>
            </w:pPr>
            <w:r>
              <w:rPr>
                <w:kern w:val="2"/>
                <w:szCs w:val="24"/>
              </w:rPr>
              <w:t>1.1.3. Adresas</w:t>
            </w:r>
          </w:p>
        </w:tc>
        <w:tc>
          <w:tcPr>
            <w:tcW w:w="3870" w:type="dxa"/>
          </w:tcPr>
          <w:p w14:paraId="4FB387A2" w14:textId="18D265DD" w:rsidR="003417DE" w:rsidRDefault="003417DE" w:rsidP="00CC0D00">
            <w:pPr>
              <w:rPr>
                <w:kern w:val="2"/>
                <w:szCs w:val="24"/>
              </w:rPr>
            </w:pPr>
            <w:r w:rsidRPr="002D27F6">
              <w:t>Europos a. 1, 03505 Vilnius</w:t>
            </w:r>
          </w:p>
        </w:tc>
      </w:tr>
      <w:tr w:rsidR="003417DE" w14:paraId="00E15A94" w14:textId="77777777" w:rsidTr="00957256">
        <w:tc>
          <w:tcPr>
            <w:tcW w:w="2808" w:type="dxa"/>
            <w:vMerge/>
          </w:tcPr>
          <w:p w14:paraId="54205EA9" w14:textId="77777777" w:rsidR="003417DE" w:rsidRDefault="003417DE" w:rsidP="003417DE">
            <w:pPr>
              <w:rPr>
                <w:kern w:val="2"/>
                <w:szCs w:val="24"/>
              </w:rPr>
            </w:pPr>
          </w:p>
        </w:tc>
        <w:tc>
          <w:tcPr>
            <w:tcW w:w="3240" w:type="dxa"/>
          </w:tcPr>
          <w:p w14:paraId="78DC4B4A" w14:textId="77777777" w:rsidR="003417DE" w:rsidRDefault="003417DE" w:rsidP="003417DE">
            <w:pPr>
              <w:rPr>
                <w:kern w:val="2"/>
                <w:szCs w:val="24"/>
              </w:rPr>
            </w:pPr>
            <w:r>
              <w:rPr>
                <w:kern w:val="2"/>
                <w:szCs w:val="24"/>
              </w:rPr>
              <w:t>1.1.4. PVM mokėtojo kodas</w:t>
            </w:r>
          </w:p>
        </w:tc>
        <w:tc>
          <w:tcPr>
            <w:tcW w:w="3870" w:type="dxa"/>
          </w:tcPr>
          <w:p w14:paraId="3641442E" w14:textId="5A9A9F02" w:rsidR="003417DE" w:rsidRDefault="003417DE" w:rsidP="00CC0D00">
            <w:pPr>
              <w:rPr>
                <w:kern w:val="2"/>
                <w:szCs w:val="24"/>
              </w:rPr>
            </w:pPr>
            <w:r w:rsidRPr="002D27F6">
              <w:t>LT100000950313</w:t>
            </w:r>
          </w:p>
        </w:tc>
      </w:tr>
      <w:tr w:rsidR="003417DE" w14:paraId="164424F3" w14:textId="77777777" w:rsidTr="00957256">
        <w:tc>
          <w:tcPr>
            <w:tcW w:w="2808" w:type="dxa"/>
            <w:vMerge/>
          </w:tcPr>
          <w:p w14:paraId="605C8647" w14:textId="77777777" w:rsidR="003417DE" w:rsidRDefault="003417DE" w:rsidP="003417DE">
            <w:pPr>
              <w:rPr>
                <w:kern w:val="2"/>
                <w:szCs w:val="24"/>
              </w:rPr>
            </w:pPr>
          </w:p>
        </w:tc>
        <w:tc>
          <w:tcPr>
            <w:tcW w:w="3240" w:type="dxa"/>
          </w:tcPr>
          <w:p w14:paraId="58983992" w14:textId="77777777" w:rsidR="003417DE" w:rsidRDefault="003417DE" w:rsidP="003417DE">
            <w:pPr>
              <w:rPr>
                <w:kern w:val="2"/>
                <w:szCs w:val="24"/>
              </w:rPr>
            </w:pPr>
            <w:r>
              <w:rPr>
                <w:kern w:val="2"/>
                <w:szCs w:val="24"/>
              </w:rPr>
              <w:t>1.1.5. Atsiskaitomoji sąskaita</w:t>
            </w:r>
          </w:p>
        </w:tc>
        <w:tc>
          <w:tcPr>
            <w:tcW w:w="3870" w:type="dxa"/>
          </w:tcPr>
          <w:p w14:paraId="62E56AEE" w14:textId="78D2F3C1" w:rsidR="003417DE" w:rsidRDefault="003417DE" w:rsidP="00CC0D00">
            <w:pPr>
              <w:rPr>
                <w:kern w:val="2"/>
                <w:szCs w:val="24"/>
              </w:rPr>
            </w:pPr>
            <w:r w:rsidRPr="002D27F6">
              <w:t>LT147300010125300912</w:t>
            </w:r>
          </w:p>
        </w:tc>
      </w:tr>
      <w:tr w:rsidR="003417DE" w14:paraId="6B7E848E" w14:textId="77777777" w:rsidTr="00957256">
        <w:tc>
          <w:tcPr>
            <w:tcW w:w="2808" w:type="dxa"/>
            <w:vMerge/>
          </w:tcPr>
          <w:p w14:paraId="4F4A34C0" w14:textId="77777777" w:rsidR="003417DE" w:rsidRDefault="003417DE" w:rsidP="003417DE">
            <w:pPr>
              <w:rPr>
                <w:kern w:val="2"/>
                <w:szCs w:val="24"/>
              </w:rPr>
            </w:pPr>
          </w:p>
        </w:tc>
        <w:tc>
          <w:tcPr>
            <w:tcW w:w="3240" w:type="dxa"/>
          </w:tcPr>
          <w:p w14:paraId="6CD6859C" w14:textId="77777777" w:rsidR="003417DE" w:rsidRDefault="003417DE" w:rsidP="003417DE">
            <w:pPr>
              <w:rPr>
                <w:kern w:val="2"/>
                <w:szCs w:val="24"/>
              </w:rPr>
            </w:pPr>
            <w:r>
              <w:rPr>
                <w:kern w:val="2"/>
                <w:szCs w:val="24"/>
              </w:rPr>
              <w:t>1.1.6. Bankas, banko kodas</w:t>
            </w:r>
          </w:p>
        </w:tc>
        <w:tc>
          <w:tcPr>
            <w:tcW w:w="3870" w:type="dxa"/>
          </w:tcPr>
          <w:p w14:paraId="7CD0A608" w14:textId="4FDE1FC2" w:rsidR="003417DE" w:rsidRDefault="003417DE" w:rsidP="00CC0D00">
            <w:pPr>
              <w:rPr>
                <w:kern w:val="2"/>
                <w:szCs w:val="24"/>
              </w:rPr>
            </w:pPr>
            <w:r w:rsidRPr="002D27F6">
              <w:t>AB „Swedbank“, banko kodas 73000</w:t>
            </w:r>
          </w:p>
        </w:tc>
      </w:tr>
      <w:tr w:rsidR="003417DE" w14:paraId="3C8A477F" w14:textId="77777777" w:rsidTr="00957256">
        <w:tc>
          <w:tcPr>
            <w:tcW w:w="2808" w:type="dxa"/>
            <w:vMerge/>
          </w:tcPr>
          <w:p w14:paraId="6FB01AF8" w14:textId="77777777" w:rsidR="003417DE" w:rsidRDefault="003417DE" w:rsidP="003417DE">
            <w:pPr>
              <w:rPr>
                <w:kern w:val="2"/>
                <w:szCs w:val="24"/>
              </w:rPr>
            </w:pPr>
          </w:p>
        </w:tc>
        <w:tc>
          <w:tcPr>
            <w:tcW w:w="3240" w:type="dxa"/>
          </w:tcPr>
          <w:p w14:paraId="52077EC6" w14:textId="77777777" w:rsidR="003417DE" w:rsidRDefault="003417DE" w:rsidP="003417DE">
            <w:pPr>
              <w:rPr>
                <w:kern w:val="2"/>
                <w:szCs w:val="24"/>
              </w:rPr>
            </w:pPr>
            <w:r>
              <w:rPr>
                <w:kern w:val="2"/>
                <w:szCs w:val="24"/>
              </w:rPr>
              <w:t>1.1.7. Telefonas</w:t>
            </w:r>
          </w:p>
        </w:tc>
        <w:tc>
          <w:tcPr>
            <w:tcW w:w="3870" w:type="dxa"/>
          </w:tcPr>
          <w:p w14:paraId="04975451" w14:textId="17753E01" w:rsidR="003417DE" w:rsidRDefault="003417DE" w:rsidP="00CC0D00">
            <w:pPr>
              <w:rPr>
                <w:kern w:val="2"/>
                <w:szCs w:val="24"/>
              </w:rPr>
            </w:pPr>
            <w:r w:rsidRPr="002D27F6">
              <w:t>+370 5 232 2222</w:t>
            </w:r>
          </w:p>
        </w:tc>
      </w:tr>
      <w:tr w:rsidR="003417DE" w14:paraId="7B8191B7" w14:textId="77777777" w:rsidTr="00957256">
        <w:tc>
          <w:tcPr>
            <w:tcW w:w="2808" w:type="dxa"/>
            <w:vMerge/>
          </w:tcPr>
          <w:p w14:paraId="1FE5A316" w14:textId="77777777" w:rsidR="003417DE" w:rsidRDefault="003417DE" w:rsidP="003417DE">
            <w:pPr>
              <w:rPr>
                <w:kern w:val="2"/>
                <w:szCs w:val="24"/>
              </w:rPr>
            </w:pPr>
          </w:p>
        </w:tc>
        <w:tc>
          <w:tcPr>
            <w:tcW w:w="3240" w:type="dxa"/>
          </w:tcPr>
          <w:p w14:paraId="47AE5590" w14:textId="77777777" w:rsidR="003417DE" w:rsidRDefault="003417DE" w:rsidP="003417DE">
            <w:pPr>
              <w:rPr>
                <w:kern w:val="2"/>
                <w:szCs w:val="24"/>
              </w:rPr>
            </w:pPr>
            <w:r>
              <w:rPr>
                <w:kern w:val="2"/>
                <w:szCs w:val="24"/>
              </w:rPr>
              <w:t>1.1.8. El. paštas</w:t>
            </w:r>
          </w:p>
        </w:tc>
        <w:tc>
          <w:tcPr>
            <w:tcW w:w="3870" w:type="dxa"/>
          </w:tcPr>
          <w:p w14:paraId="06155599" w14:textId="7B6CA6C5" w:rsidR="003417DE" w:rsidRDefault="00CC0D00" w:rsidP="00CC0D00">
            <w:pPr>
              <w:rPr>
                <w:kern w:val="2"/>
                <w:szCs w:val="24"/>
              </w:rPr>
            </w:pPr>
            <w:hyperlink r:id="rId10" w:history="1">
              <w:r w:rsidRPr="00E8710E">
                <w:rPr>
                  <w:rStyle w:val="Hipersaitas"/>
                </w:rPr>
                <w:t>vlk@vlk.lt</w:t>
              </w:r>
            </w:hyperlink>
            <w:r>
              <w:t xml:space="preserve"> </w:t>
            </w:r>
          </w:p>
        </w:tc>
      </w:tr>
      <w:tr w:rsidR="00027B83" w14:paraId="1959C3F5" w14:textId="77777777" w:rsidTr="00957256">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870" w:type="dxa"/>
          </w:tcPr>
          <w:p w14:paraId="04FDD825" w14:textId="77777777" w:rsidR="00027B83" w:rsidRDefault="00027B83">
            <w:pPr>
              <w:jc w:val="center"/>
              <w:rPr>
                <w:kern w:val="2"/>
                <w:szCs w:val="24"/>
              </w:rPr>
            </w:pPr>
          </w:p>
        </w:tc>
      </w:tr>
      <w:tr w:rsidR="00027B83" w14:paraId="475D93E9" w14:textId="77777777" w:rsidTr="00957256">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870" w:type="dxa"/>
          </w:tcPr>
          <w:p w14:paraId="7164E978" w14:textId="77777777" w:rsidR="00027B83" w:rsidRDefault="00027B83">
            <w:pPr>
              <w:jc w:val="center"/>
              <w:rPr>
                <w:kern w:val="2"/>
                <w:szCs w:val="24"/>
              </w:rPr>
            </w:pPr>
          </w:p>
        </w:tc>
      </w:tr>
      <w:tr w:rsidR="00027B83" w14:paraId="208DA5AB" w14:textId="77777777" w:rsidTr="00957256">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450B9242" w14:textId="0A2E649D" w:rsidR="00027B83" w:rsidRDefault="000B0897" w:rsidP="00CC0D00">
            <w:pPr>
              <w:rPr>
                <w:b/>
                <w:kern w:val="2"/>
                <w:szCs w:val="24"/>
              </w:rPr>
            </w:pPr>
            <w:r>
              <w:rPr>
                <w:b/>
                <w:kern w:val="2"/>
                <w:szCs w:val="24"/>
              </w:rPr>
              <w:t>1.2. Tiekėjas</w:t>
            </w:r>
          </w:p>
        </w:tc>
        <w:tc>
          <w:tcPr>
            <w:tcW w:w="3240" w:type="dxa"/>
          </w:tcPr>
          <w:p w14:paraId="67F6D24E" w14:textId="77777777" w:rsidR="00027B83" w:rsidRDefault="000B0897">
            <w:pPr>
              <w:rPr>
                <w:kern w:val="2"/>
                <w:szCs w:val="24"/>
              </w:rPr>
            </w:pPr>
            <w:r>
              <w:rPr>
                <w:kern w:val="2"/>
                <w:szCs w:val="24"/>
              </w:rPr>
              <w:t>1.2.1. Pavadinimas</w:t>
            </w:r>
          </w:p>
        </w:tc>
        <w:tc>
          <w:tcPr>
            <w:tcW w:w="3870" w:type="dxa"/>
          </w:tcPr>
          <w:p w14:paraId="02EEDC7F" w14:textId="77777777" w:rsidR="00027B83" w:rsidRDefault="00027B83">
            <w:pPr>
              <w:jc w:val="center"/>
              <w:rPr>
                <w:kern w:val="2"/>
                <w:szCs w:val="24"/>
              </w:rPr>
            </w:pPr>
          </w:p>
        </w:tc>
      </w:tr>
      <w:tr w:rsidR="00027B83" w14:paraId="3EAB2D74" w14:textId="77777777" w:rsidTr="00957256">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870" w:type="dxa"/>
          </w:tcPr>
          <w:p w14:paraId="53FD7CD7" w14:textId="77777777" w:rsidR="00027B83" w:rsidRDefault="00027B83">
            <w:pPr>
              <w:jc w:val="center"/>
              <w:rPr>
                <w:kern w:val="2"/>
                <w:szCs w:val="24"/>
              </w:rPr>
            </w:pPr>
          </w:p>
        </w:tc>
      </w:tr>
      <w:tr w:rsidR="00027B83" w14:paraId="666244A6" w14:textId="77777777" w:rsidTr="00957256">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870" w:type="dxa"/>
          </w:tcPr>
          <w:p w14:paraId="7014BB4C" w14:textId="77777777" w:rsidR="00027B83" w:rsidRDefault="00027B83">
            <w:pPr>
              <w:jc w:val="center"/>
              <w:rPr>
                <w:kern w:val="2"/>
                <w:szCs w:val="24"/>
              </w:rPr>
            </w:pPr>
          </w:p>
        </w:tc>
      </w:tr>
      <w:tr w:rsidR="00027B83" w14:paraId="29C53A2D" w14:textId="77777777" w:rsidTr="00957256">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870" w:type="dxa"/>
          </w:tcPr>
          <w:p w14:paraId="1570F720" w14:textId="77777777" w:rsidR="00027B83" w:rsidRDefault="00027B83">
            <w:pPr>
              <w:jc w:val="center"/>
              <w:rPr>
                <w:kern w:val="2"/>
                <w:szCs w:val="24"/>
              </w:rPr>
            </w:pPr>
          </w:p>
        </w:tc>
      </w:tr>
      <w:tr w:rsidR="00027B83" w14:paraId="5B9A0B4B" w14:textId="77777777" w:rsidTr="00957256">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870" w:type="dxa"/>
          </w:tcPr>
          <w:p w14:paraId="5B25FE4F" w14:textId="77777777" w:rsidR="00027B83" w:rsidRDefault="00027B83">
            <w:pPr>
              <w:jc w:val="center"/>
              <w:rPr>
                <w:kern w:val="2"/>
                <w:szCs w:val="24"/>
              </w:rPr>
            </w:pPr>
          </w:p>
        </w:tc>
      </w:tr>
      <w:tr w:rsidR="00027B83" w14:paraId="0D812494" w14:textId="77777777" w:rsidTr="00957256">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870" w:type="dxa"/>
          </w:tcPr>
          <w:p w14:paraId="261BA477" w14:textId="77777777" w:rsidR="00027B83" w:rsidRDefault="00027B83">
            <w:pPr>
              <w:jc w:val="center"/>
              <w:rPr>
                <w:kern w:val="2"/>
                <w:szCs w:val="24"/>
              </w:rPr>
            </w:pPr>
          </w:p>
        </w:tc>
      </w:tr>
      <w:tr w:rsidR="00027B83" w14:paraId="3A61E74A" w14:textId="77777777" w:rsidTr="00957256">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870" w:type="dxa"/>
          </w:tcPr>
          <w:p w14:paraId="779C186C" w14:textId="77777777" w:rsidR="00027B83" w:rsidRDefault="00027B83">
            <w:pPr>
              <w:jc w:val="center"/>
              <w:rPr>
                <w:kern w:val="2"/>
                <w:szCs w:val="24"/>
              </w:rPr>
            </w:pPr>
          </w:p>
        </w:tc>
      </w:tr>
      <w:tr w:rsidR="00027B83" w14:paraId="4A6AF2AD" w14:textId="77777777" w:rsidTr="00957256">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870" w:type="dxa"/>
          </w:tcPr>
          <w:p w14:paraId="5FE40A45" w14:textId="77777777" w:rsidR="00027B83" w:rsidRDefault="00027B83">
            <w:pPr>
              <w:jc w:val="center"/>
              <w:rPr>
                <w:kern w:val="2"/>
                <w:szCs w:val="24"/>
              </w:rPr>
            </w:pPr>
          </w:p>
        </w:tc>
      </w:tr>
      <w:tr w:rsidR="00027B83" w14:paraId="67CA8A8E" w14:textId="77777777" w:rsidTr="00957256">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870" w:type="dxa"/>
          </w:tcPr>
          <w:p w14:paraId="6AA5701A" w14:textId="77777777" w:rsidR="00027B83" w:rsidRDefault="00027B83">
            <w:pPr>
              <w:jc w:val="center"/>
              <w:rPr>
                <w:kern w:val="2"/>
                <w:szCs w:val="24"/>
              </w:rPr>
            </w:pPr>
          </w:p>
        </w:tc>
      </w:tr>
      <w:tr w:rsidR="00027B83" w14:paraId="21B1C29D" w14:textId="77777777" w:rsidTr="00957256">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87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14:paraId="65ACB567" w14:textId="77777777" w:rsidTr="006E3CD9">
        <w:trPr>
          <w:trHeight w:val="300"/>
        </w:trPr>
        <w:tc>
          <w:tcPr>
            <w:tcW w:w="9918"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6E3CD9">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824"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06E3CD9">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824"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6E3CD9">
        <w:trPr>
          <w:trHeight w:val="300"/>
        </w:trPr>
        <w:tc>
          <w:tcPr>
            <w:tcW w:w="9918"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6E3CD9">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824" w:type="dxa"/>
            <w:gridSpan w:val="2"/>
          </w:tcPr>
          <w:p w14:paraId="7D9619CE" w14:textId="10D6E4D4" w:rsidR="00742952" w:rsidRPr="00742952" w:rsidRDefault="00742952" w:rsidP="00742952">
            <w:pPr>
              <w:jc w:val="both"/>
              <w:rPr>
                <w:kern w:val="2"/>
                <w:szCs w:val="24"/>
              </w:rPr>
            </w:pPr>
            <w:r w:rsidRPr="00742952">
              <w:rPr>
                <w:kern w:val="2"/>
                <w:szCs w:val="24"/>
              </w:rPr>
              <w:t xml:space="preserve">Tiekėjas įsipareigoja Sutartyje numatytomis sąlygomis suteikti Pirkėjui </w:t>
            </w:r>
            <w:r w:rsidRPr="00742952">
              <w:rPr>
                <w:b/>
                <w:bCs/>
                <w:kern w:val="2"/>
                <w:szCs w:val="24"/>
              </w:rPr>
              <w:t>kelionių organizavimo paslaugas</w:t>
            </w:r>
            <w:r w:rsidRPr="00742952">
              <w:rPr>
                <w:kern w:val="2"/>
                <w:szCs w:val="24"/>
              </w:rPr>
              <w:t xml:space="preserve"> (toliau – Paslaugos).</w:t>
            </w:r>
          </w:p>
          <w:p w14:paraId="27730B38" w14:textId="0268FDA2" w:rsidR="00027B83" w:rsidRPr="0074785C" w:rsidRDefault="00742952" w:rsidP="00742952">
            <w:pPr>
              <w:jc w:val="both"/>
              <w:rPr>
                <w:color w:val="000000"/>
                <w:kern w:val="2"/>
                <w:szCs w:val="24"/>
              </w:rPr>
            </w:pPr>
            <w:r w:rsidRPr="00742952">
              <w:rPr>
                <w:kern w:val="2"/>
                <w:szCs w:val="24"/>
              </w:rPr>
              <w:t xml:space="preserve">Išsamus Paslaugų aprašymas ir kiti reikalavimai teikiamoms Paslaugoms nustatyti Sutarties priede Nr. 1 „Techninė specifikacija“ </w:t>
            </w:r>
            <w:r w:rsidRPr="00742952">
              <w:rPr>
                <w:kern w:val="2"/>
                <w:szCs w:val="24"/>
              </w:rPr>
              <w:lastRenderedPageBreak/>
              <w:t>(toliau – Techninė specifikacija) ir Sutarties priede Nr. 2 „Pasiūlymas“.</w:t>
            </w:r>
          </w:p>
        </w:tc>
      </w:tr>
      <w:tr w:rsidR="00027B83" w14:paraId="20C46499" w14:textId="77777777" w:rsidTr="006E3CD9">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824" w:type="dxa"/>
            <w:gridSpan w:val="2"/>
          </w:tcPr>
          <w:p w14:paraId="67D99209" w14:textId="0B32A3F3" w:rsidR="00027B83" w:rsidRPr="00A869A9" w:rsidRDefault="00742952">
            <w:pPr>
              <w:rPr>
                <w:b/>
                <w:bCs/>
                <w:kern w:val="2"/>
                <w:szCs w:val="24"/>
              </w:rPr>
            </w:pPr>
            <w:r w:rsidRPr="00A869A9">
              <w:rPr>
                <w:b/>
                <w:bCs/>
                <w:kern w:val="2"/>
                <w:szCs w:val="24"/>
              </w:rPr>
              <w:t>Kelionių organizavimo paslaugos</w:t>
            </w:r>
            <w:r w:rsidR="00D268D1" w:rsidRPr="00A869A9">
              <w:rPr>
                <w:b/>
                <w:bCs/>
                <w:kern w:val="2"/>
                <w:szCs w:val="24"/>
              </w:rPr>
              <w:t xml:space="preserve">, pirkimo ID </w:t>
            </w:r>
            <w:r w:rsidR="00A869A9">
              <w:rPr>
                <w:b/>
                <w:bCs/>
                <w:kern w:val="2"/>
                <w:szCs w:val="24"/>
              </w:rPr>
              <w:t>...</w:t>
            </w:r>
          </w:p>
        </w:tc>
      </w:tr>
      <w:tr w:rsidR="00027B83" w14:paraId="5A252299" w14:textId="77777777" w:rsidTr="006E3CD9">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824" w:type="dxa"/>
            <w:gridSpan w:val="2"/>
          </w:tcPr>
          <w:p w14:paraId="17DE303E" w14:textId="77777777" w:rsidR="00027B83" w:rsidRDefault="000B0897">
            <w:pPr>
              <w:rPr>
                <w:kern w:val="2"/>
                <w:szCs w:val="24"/>
              </w:rPr>
            </w:pPr>
            <w:r>
              <w:rPr>
                <w:kern w:val="2"/>
                <w:szCs w:val="24"/>
              </w:rPr>
              <w:t>Netaikoma</w:t>
            </w:r>
          </w:p>
          <w:p w14:paraId="12762990" w14:textId="230E6A4D" w:rsidR="00027B83" w:rsidRDefault="00027B83">
            <w:pPr>
              <w:rPr>
                <w:kern w:val="2"/>
                <w:szCs w:val="24"/>
              </w:rPr>
            </w:pPr>
          </w:p>
        </w:tc>
      </w:tr>
      <w:tr w:rsidR="00027B83" w14:paraId="56639858" w14:textId="77777777" w:rsidTr="006E3CD9">
        <w:trPr>
          <w:trHeight w:val="300"/>
        </w:trPr>
        <w:tc>
          <w:tcPr>
            <w:tcW w:w="9918"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006E3CD9">
        <w:trPr>
          <w:trHeight w:val="300"/>
        </w:trPr>
        <w:tc>
          <w:tcPr>
            <w:tcW w:w="3094" w:type="dxa"/>
            <w:gridSpan w:val="2"/>
          </w:tcPr>
          <w:p w14:paraId="5C9564A9"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sidR="0010779D">
              <w:rPr>
                <w:b/>
                <w:szCs w:val="24"/>
              </w:rPr>
              <w:t xml:space="preserve"> </w:t>
            </w:r>
          </w:p>
          <w:p w14:paraId="44FCD107" w14:textId="08C96211" w:rsidR="0010779D" w:rsidRDefault="0010779D">
            <w:pPr>
              <w:rPr>
                <w:b/>
                <w:szCs w:val="24"/>
              </w:rPr>
            </w:pPr>
            <w:r w:rsidRPr="0010779D">
              <w:rPr>
                <w:b/>
                <w:szCs w:val="24"/>
              </w:rPr>
              <w:t>yra vienkartinio pobūdžio, teikiamos periodiškai arba pagal Pirkėjo Užsakymą</w:t>
            </w:r>
          </w:p>
        </w:tc>
        <w:tc>
          <w:tcPr>
            <w:tcW w:w="6824" w:type="dxa"/>
            <w:gridSpan w:val="2"/>
          </w:tcPr>
          <w:p w14:paraId="7074E643" w14:textId="13ED271F" w:rsidR="00027B83" w:rsidRPr="00DB31B8" w:rsidRDefault="00B61F7A" w:rsidP="0093145F">
            <w:pPr>
              <w:jc w:val="both"/>
              <w:rPr>
                <w:szCs w:val="24"/>
              </w:rPr>
            </w:pPr>
            <w:r w:rsidRPr="00B61F7A">
              <w:rPr>
                <w:color w:val="000000"/>
                <w:kern w:val="2"/>
                <w:szCs w:val="24"/>
              </w:rPr>
              <w:t xml:space="preserve">Tiekėjas Paslaugas įsipareigoja teikti </w:t>
            </w:r>
            <w:r w:rsidR="00D268D1" w:rsidRPr="00D268D1">
              <w:rPr>
                <w:b/>
                <w:bCs/>
                <w:color w:val="000000"/>
                <w:kern w:val="2"/>
                <w:szCs w:val="24"/>
              </w:rPr>
              <w:t>12</w:t>
            </w:r>
            <w:r w:rsidRPr="00D268D1">
              <w:rPr>
                <w:b/>
                <w:bCs/>
                <w:color w:val="000000"/>
                <w:kern w:val="2"/>
                <w:szCs w:val="24"/>
              </w:rPr>
              <w:t xml:space="preserve"> </w:t>
            </w:r>
            <w:r w:rsidR="00D268D1">
              <w:rPr>
                <w:b/>
                <w:bCs/>
                <w:color w:val="000000"/>
                <w:kern w:val="2"/>
                <w:szCs w:val="24"/>
              </w:rPr>
              <w:t xml:space="preserve">(dvylika) </w:t>
            </w:r>
            <w:r w:rsidRPr="00B61F7A">
              <w:rPr>
                <w:b/>
                <w:bCs/>
                <w:color w:val="000000"/>
                <w:kern w:val="2"/>
                <w:szCs w:val="24"/>
              </w:rPr>
              <w:t>mėnesi</w:t>
            </w:r>
            <w:r w:rsidR="00D268D1">
              <w:rPr>
                <w:b/>
                <w:bCs/>
                <w:color w:val="000000"/>
                <w:kern w:val="2"/>
                <w:szCs w:val="24"/>
              </w:rPr>
              <w:t>ų</w:t>
            </w:r>
            <w:r w:rsidRPr="00B61F7A">
              <w:rPr>
                <w:color w:val="000000"/>
                <w:kern w:val="2"/>
                <w:szCs w:val="24"/>
              </w:rPr>
              <w:t xml:space="preserve"> nuo Sutarties įsigaliojimo dienos</w:t>
            </w:r>
            <w:r>
              <w:rPr>
                <w:color w:val="000000"/>
                <w:kern w:val="2"/>
                <w:szCs w:val="24"/>
              </w:rPr>
              <w:t xml:space="preserve"> </w:t>
            </w:r>
            <w:r w:rsidR="000B0897" w:rsidRPr="00DB31B8">
              <w:rPr>
                <w:b/>
                <w:bCs/>
                <w:kern w:val="2"/>
                <w:szCs w:val="24"/>
              </w:rPr>
              <w:t>Techninėje specifikacijoje</w:t>
            </w:r>
            <w:r w:rsidR="000B0897" w:rsidRPr="00DB31B8">
              <w:rPr>
                <w:kern w:val="2"/>
                <w:szCs w:val="24"/>
              </w:rPr>
              <w:t xml:space="preserve"> </w:t>
            </w:r>
            <w:r w:rsidR="000B0897">
              <w:rPr>
                <w:szCs w:val="24"/>
              </w:rPr>
              <w:t>nurodyt</w:t>
            </w:r>
            <w:r w:rsidR="00742952">
              <w:rPr>
                <w:szCs w:val="24"/>
              </w:rPr>
              <w:t>ais</w:t>
            </w:r>
            <w:r w:rsidR="000B0897">
              <w:rPr>
                <w:szCs w:val="24"/>
              </w:rPr>
              <w:t xml:space="preserve"> </w:t>
            </w:r>
            <w:r w:rsidR="000B0897">
              <w:rPr>
                <w:kern w:val="2"/>
                <w:szCs w:val="24"/>
              </w:rPr>
              <w:t>terminais ir sąlygomis.</w:t>
            </w:r>
            <w:r w:rsidR="0019498A">
              <w:rPr>
                <w:kern w:val="2"/>
                <w:szCs w:val="24"/>
              </w:rPr>
              <w:t xml:space="preserve"> </w:t>
            </w:r>
          </w:p>
        </w:tc>
      </w:tr>
      <w:tr w:rsidR="007A75C6" w14:paraId="445BEF51" w14:textId="77777777" w:rsidTr="006E3CD9">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824" w:type="dxa"/>
            <w:gridSpan w:val="2"/>
          </w:tcPr>
          <w:p w14:paraId="6DCF4A22" w14:textId="6A1EEAD2" w:rsidR="007A75C6" w:rsidRDefault="00742952" w:rsidP="00ED2426">
            <w:pPr>
              <w:jc w:val="both"/>
              <w:rPr>
                <w:szCs w:val="24"/>
              </w:rPr>
            </w:pPr>
            <w:r>
              <w:rPr>
                <w:color w:val="000000"/>
                <w:kern w:val="2"/>
                <w:szCs w:val="24"/>
              </w:rPr>
              <w:t>Netaikoma</w:t>
            </w:r>
          </w:p>
        </w:tc>
      </w:tr>
      <w:tr w:rsidR="00027B83" w14:paraId="1B23F72E" w14:textId="77777777" w:rsidTr="006E3CD9">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824" w:type="dxa"/>
            <w:gridSpan w:val="2"/>
          </w:tcPr>
          <w:p w14:paraId="15D80427" w14:textId="7387087A" w:rsidR="0021759F" w:rsidRPr="0021759F" w:rsidRDefault="0021759F" w:rsidP="00E504B2">
            <w:pPr>
              <w:jc w:val="both"/>
              <w:rPr>
                <w:rFonts w:eastAsia="Calibri"/>
                <w:szCs w:val="24"/>
              </w:rPr>
            </w:pPr>
            <w:r w:rsidRPr="00231FD2">
              <w:rPr>
                <w:szCs w:val="24"/>
              </w:rPr>
              <w:t xml:space="preserve">Paslaugų užsakymą sudaro du etapai: pirmame etape Pirkėjas pateikia Tiekėjui pirminį užsakymą, antrame etape – galutinį užsakymą. Pirminis užsakymas Tiekėjui pateikiamas telefonu, elektroniniu paštu ar kt. Pirminiame užsakyme nurodomas galutinis kelionės punktas, pageidaujamos išvykimo ir/ar grįžimo datos, keliaujančių asmenų skaičius, informacija dėl bagažo registracijos poreikio, kiti </w:t>
            </w:r>
            <w:r w:rsidR="00231FD2" w:rsidRPr="00231FD2">
              <w:rPr>
                <w:szCs w:val="24"/>
              </w:rPr>
              <w:t xml:space="preserve">kelionei </w:t>
            </w:r>
            <w:r w:rsidRPr="00231FD2">
              <w:rPr>
                <w:szCs w:val="24"/>
              </w:rPr>
              <w:t>būtini duomenys. Tiekėjas pagal užsakyme, perduotame Pirkėjo atstovo telefonu</w:t>
            </w:r>
            <w:r w:rsidR="00231FD2" w:rsidRPr="00231FD2">
              <w:rPr>
                <w:szCs w:val="24"/>
              </w:rPr>
              <w:t xml:space="preserve"> </w:t>
            </w:r>
            <w:r w:rsidRPr="00231FD2">
              <w:rPr>
                <w:szCs w:val="24"/>
              </w:rPr>
              <w:t xml:space="preserve">ar elektroniniu paštu, nurodytą galutinį kelionės tikslą ne vėliau kaip per 3 darbo valandas turi pateikti raštu (arba elektroniniu paštu) ne mažiau kaip 3 ekonomiškiausius ir patogiausius maršrutų variantus bei bilietų kainas, ne mažiau kaip 3 ekonomiškiausius bei patogiausius viešbučių variantus bei jų kainas, atsižvelgiant į </w:t>
            </w:r>
            <w:r w:rsidRPr="00231FD2">
              <w:rPr>
                <w:rFonts w:eastAsia="Calibri"/>
                <w:szCs w:val="24"/>
              </w:rPr>
              <w:t xml:space="preserve">Lietuvos Respublikos Vyriausybės 2004 m. balandžio 29 d. nutarimu Nr. 526 „Dėl dienpinigių ir kitų komandiruočių išlaidų apmokėjimo“ </w:t>
            </w:r>
            <w:r w:rsidRPr="00231FD2">
              <w:rPr>
                <w:szCs w:val="24"/>
              </w:rPr>
              <w:t>(su vėlesniais pakeitimais) patvirtintas normas. Pirkėjo prašymu turi pateikti kitus rezervacinės (-ių) sistemos (-ų) siūlomų maršrutų variantus ir kainas. Pasirinkusi ir su Tiekėju suderinusi kelionės maršrutą, viešbučių rezervaciją, Pirkėjas pateikia Tiekėjui galutinį užsakymą elektroniniu paštu, nurodydama</w:t>
            </w:r>
            <w:r w:rsidR="00231FD2" w:rsidRPr="00231FD2">
              <w:rPr>
                <w:szCs w:val="24"/>
              </w:rPr>
              <w:t>s</w:t>
            </w:r>
            <w:r w:rsidRPr="00231FD2">
              <w:rPr>
                <w:szCs w:val="24"/>
              </w:rPr>
              <w:t xml:space="preserve"> išvykimo ir/ar grįžimo datas, laiką, būtinus keliaujančių asmenų duomenis, pavardę asmens, įgalioto iš Tiekėjo priimti kelionės dokumentus, kitus reikalingus duomenis. Vežėjui patvirtinus pasirinktą Pirkėjo tarnybinės kelionės maršrutą, Tiekėjas nedelsdamas apie tai informuoja Pirkėją elektroniniu paštu, nurodydamas išvykimo ir grįžimo datas, laiką, aviabilietų ir/ar tarptautinių maršrutų autobusų, traukinių ir vandens transporto bilietų kainas, viešbučio išdėstymo mieste vietą, kitus būtinus ir Pirkėjo prašomus duomenis.</w:t>
            </w:r>
          </w:p>
        </w:tc>
      </w:tr>
      <w:tr w:rsidR="00027B83" w14:paraId="63190814" w14:textId="77777777" w:rsidTr="00E504B2">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12D8C95" w:rsidR="00027B83" w:rsidRDefault="00027B83">
            <w:pPr>
              <w:rPr>
                <w:szCs w:val="24"/>
              </w:rPr>
            </w:pPr>
          </w:p>
        </w:tc>
      </w:tr>
      <w:tr w:rsidR="00027B83" w14:paraId="6A12AB7F" w14:textId="77777777" w:rsidTr="006E3CD9">
        <w:trPr>
          <w:trHeight w:val="300"/>
        </w:trPr>
        <w:tc>
          <w:tcPr>
            <w:tcW w:w="3094" w:type="dxa"/>
            <w:gridSpan w:val="2"/>
          </w:tcPr>
          <w:p w14:paraId="5257C9B8" w14:textId="77777777" w:rsidR="00027B83" w:rsidRDefault="000B0897">
            <w:pPr>
              <w:rPr>
                <w:b/>
                <w:kern w:val="2"/>
                <w:szCs w:val="24"/>
              </w:rPr>
            </w:pPr>
            <w:r>
              <w:rPr>
                <w:b/>
                <w:kern w:val="2"/>
                <w:szCs w:val="24"/>
              </w:rPr>
              <w:lastRenderedPageBreak/>
              <w:t>4.5. Pateikiami dokumentai</w:t>
            </w:r>
          </w:p>
        </w:tc>
        <w:tc>
          <w:tcPr>
            <w:tcW w:w="6824" w:type="dxa"/>
            <w:gridSpan w:val="2"/>
          </w:tcPr>
          <w:p w14:paraId="0CE28B9D" w14:textId="6E0D9BE0" w:rsidR="00027B83" w:rsidRPr="00E504B2" w:rsidRDefault="000B0897" w:rsidP="008A3B0D">
            <w:pPr>
              <w:jc w:val="both"/>
              <w:rPr>
                <w:szCs w:val="24"/>
              </w:rPr>
            </w:pPr>
            <w:r w:rsidRPr="00E504B2">
              <w:rPr>
                <w:kern w:val="2"/>
                <w:szCs w:val="24"/>
              </w:rPr>
              <w:t xml:space="preserve">Turi būti pateikiami šie dokumentai: Sąskaita </w:t>
            </w:r>
            <w:r w:rsidR="00E504B2" w:rsidRPr="00E504B2">
              <w:rPr>
                <w:kern w:val="2"/>
                <w:szCs w:val="24"/>
              </w:rPr>
              <w:t xml:space="preserve">bei </w:t>
            </w:r>
            <w:r w:rsidRPr="00E504B2">
              <w:rPr>
                <w:kern w:val="2"/>
                <w:szCs w:val="24"/>
              </w:rPr>
              <w:t>kiti</w:t>
            </w:r>
            <w:r w:rsidR="00E504B2" w:rsidRPr="00E504B2">
              <w:rPr>
                <w:kern w:val="2"/>
                <w:szCs w:val="24"/>
              </w:rPr>
              <w:t xml:space="preserve">, jei reikalaujami, Techninėje specifikacijoje nurodyti </w:t>
            </w:r>
            <w:r w:rsidRPr="00E504B2">
              <w:rPr>
                <w:kern w:val="2"/>
                <w:szCs w:val="24"/>
              </w:rPr>
              <w:t>dokumentai</w:t>
            </w:r>
            <w:r w:rsidR="00E504B2" w:rsidRPr="00E504B2">
              <w:rPr>
                <w:kern w:val="2"/>
                <w:szCs w:val="24"/>
              </w:rPr>
              <w:t xml:space="preserve">. </w:t>
            </w:r>
            <w:r w:rsidRPr="00E504B2">
              <w:rPr>
                <w:kern w:val="2"/>
                <w:szCs w:val="24"/>
              </w:rPr>
              <w:t>Tiekėjui nepateikus nurodytų dokumentų, laikoma, kad Paslaugos neatitinka Sutartyje nustatytų reikalavimų.</w:t>
            </w:r>
            <w:r w:rsidR="00F368AC">
              <w:t xml:space="preserve"> </w:t>
            </w:r>
            <w:r w:rsidR="00F368AC" w:rsidRPr="00F368AC">
              <w:rPr>
                <w:kern w:val="2"/>
                <w:szCs w:val="24"/>
              </w:rPr>
              <w:t>Paslaugų perdavimo-priėmimo akta</w:t>
            </w:r>
            <w:r w:rsidR="00F368AC">
              <w:rPr>
                <w:kern w:val="2"/>
                <w:szCs w:val="24"/>
              </w:rPr>
              <w:t xml:space="preserve">s (-i) nereikalaujami. </w:t>
            </w:r>
          </w:p>
        </w:tc>
      </w:tr>
      <w:tr w:rsidR="00027B83" w14:paraId="5BCB922D" w14:textId="77777777" w:rsidTr="006E3CD9">
        <w:trPr>
          <w:trHeight w:val="300"/>
        </w:trPr>
        <w:tc>
          <w:tcPr>
            <w:tcW w:w="9918"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6E3CD9">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824" w:type="dxa"/>
            <w:gridSpan w:val="2"/>
          </w:tcPr>
          <w:p w14:paraId="65991397" w14:textId="421FE11F" w:rsidR="00027B83" w:rsidRPr="0007642A" w:rsidRDefault="00D268D1">
            <w:pPr>
              <w:rPr>
                <w:kern w:val="2"/>
                <w:szCs w:val="24"/>
              </w:rPr>
            </w:pPr>
            <w:r w:rsidRPr="0007642A">
              <w:rPr>
                <w:kern w:val="2"/>
                <w:szCs w:val="24"/>
              </w:rPr>
              <w:t>Sutarties vykdymo išlaidų atlyginimo kainodara</w:t>
            </w:r>
          </w:p>
          <w:p w14:paraId="1199C3A4" w14:textId="58B6EE74" w:rsidR="00027B83" w:rsidRPr="00D268D1" w:rsidRDefault="00027B83">
            <w:pPr>
              <w:rPr>
                <w:color w:val="4472C4"/>
                <w:kern w:val="2"/>
                <w:szCs w:val="24"/>
                <w:highlight w:val="yellow"/>
              </w:rPr>
            </w:pPr>
          </w:p>
        </w:tc>
      </w:tr>
      <w:tr w:rsidR="00027B83" w14:paraId="7C6FAC1F" w14:textId="77777777" w:rsidTr="0061369E">
        <w:trPr>
          <w:trHeight w:val="1974"/>
        </w:trPr>
        <w:tc>
          <w:tcPr>
            <w:tcW w:w="3094" w:type="dxa"/>
            <w:gridSpan w:val="2"/>
          </w:tcPr>
          <w:p w14:paraId="28BE15B6" w14:textId="77777777" w:rsidR="00D268D1" w:rsidRDefault="00D268D1" w:rsidP="00D268D1">
            <w:pPr>
              <w:rPr>
                <w:b/>
                <w:kern w:val="2"/>
                <w:szCs w:val="24"/>
              </w:rPr>
            </w:pPr>
            <w:r>
              <w:rPr>
                <w:b/>
                <w:kern w:val="2"/>
                <w:szCs w:val="24"/>
              </w:rPr>
              <w:t xml:space="preserve">5.2. Pradinės Sutarties vertė </w:t>
            </w:r>
            <w:r w:rsidRPr="0007642A">
              <w:rPr>
                <w:b/>
                <w:kern w:val="2"/>
                <w:szCs w:val="24"/>
              </w:rPr>
              <w:t xml:space="preserve">ir Sutarties kaina, kai taikoma </w:t>
            </w:r>
            <w:r w:rsidRPr="0007642A">
              <w:rPr>
                <w:b/>
                <w:kern w:val="2"/>
                <w:szCs w:val="24"/>
                <w:u w:val="single"/>
              </w:rPr>
              <w:t>Sutarties įvykdymo išlaidų atlyginimo</w:t>
            </w:r>
            <w:r w:rsidRPr="0007642A">
              <w:rPr>
                <w:b/>
                <w:kern w:val="2"/>
                <w:szCs w:val="24"/>
              </w:rPr>
              <w:t xml:space="preserve"> kainodara</w:t>
            </w:r>
          </w:p>
          <w:p w14:paraId="5D7C9F13" w14:textId="17518BA5" w:rsidR="00027B83" w:rsidRPr="00C7181F" w:rsidRDefault="00027B83" w:rsidP="00C7181F">
            <w:pPr>
              <w:jc w:val="both"/>
              <w:rPr>
                <w:b/>
                <w:color w:val="FF0000"/>
                <w:kern w:val="2"/>
                <w:szCs w:val="24"/>
              </w:rPr>
            </w:pPr>
          </w:p>
        </w:tc>
        <w:tc>
          <w:tcPr>
            <w:tcW w:w="6824" w:type="dxa"/>
            <w:gridSpan w:val="2"/>
          </w:tcPr>
          <w:p w14:paraId="799819FD" w14:textId="77777777" w:rsidR="00D268D1" w:rsidRPr="0007642A" w:rsidRDefault="00D268D1" w:rsidP="00D268D1">
            <w:pPr>
              <w:rPr>
                <w:kern w:val="2"/>
                <w:szCs w:val="24"/>
              </w:rPr>
            </w:pPr>
            <w:r w:rsidRPr="0007642A">
              <w:rPr>
                <w:kern w:val="2"/>
                <w:szCs w:val="24"/>
              </w:rPr>
              <w:t>Pradinės Sutarties vertė yra (nurodyti sumą skaičiais) Eur (nurodyti sumą žodžiais) be PVM.</w:t>
            </w:r>
          </w:p>
          <w:p w14:paraId="5B29F12D" w14:textId="77777777" w:rsidR="00D268D1" w:rsidRPr="0007642A" w:rsidRDefault="00D268D1" w:rsidP="00D268D1">
            <w:pPr>
              <w:rPr>
                <w:kern w:val="2"/>
                <w:szCs w:val="24"/>
              </w:rPr>
            </w:pPr>
            <w:r w:rsidRPr="0007642A">
              <w:rPr>
                <w:kern w:val="2"/>
                <w:szCs w:val="24"/>
              </w:rPr>
              <w:t>PVM sudaro (nurodyti sumą skaičiais) Eur (nurodyti sumą žodžiais).</w:t>
            </w:r>
          </w:p>
          <w:p w14:paraId="73162555" w14:textId="77777777" w:rsidR="00D268D1" w:rsidRDefault="00D268D1" w:rsidP="00D268D1">
            <w:pPr>
              <w:rPr>
                <w:kern w:val="2"/>
                <w:szCs w:val="24"/>
              </w:rPr>
            </w:pPr>
            <w:r w:rsidRPr="0007642A">
              <w:rPr>
                <w:kern w:val="2"/>
                <w:szCs w:val="24"/>
              </w:rPr>
              <w:t>Sutarties kaina yra (nurodyti sumą skaičiais) Eur (nurodyti sumą žodžiais) Eur su PVM.</w:t>
            </w:r>
          </w:p>
          <w:p w14:paraId="74610C98" w14:textId="77777777" w:rsidR="00A22FFA" w:rsidRPr="0007642A" w:rsidRDefault="00A22FFA" w:rsidP="00D268D1">
            <w:pPr>
              <w:rPr>
                <w:kern w:val="2"/>
                <w:szCs w:val="24"/>
              </w:rPr>
            </w:pPr>
          </w:p>
          <w:p w14:paraId="4F34A1C9" w14:textId="011337BC" w:rsidR="0061369E" w:rsidRPr="0007642A" w:rsidRDefault="00D268D1" w:rsidP="0061369E">
            <w:pPr>
              <w:rPr>
                <w:kern w:val="2"/>
                <w:szCs w:val="24"/>
                <w:u w:val="single"/>
              </w:rPr>
            </w:pPr>
            <w:r w:rsidRPr="0007642A">
              <w:rPr>
                <w:kern w:val="2"/>
                <w:szCs w:val="24"/>
                <w:u w:val="single"/>
              </w:rPr>
              <w:t>Sutarties vykdymo faktinių išlaidų apimtis</w:t>
            </w:r>
            <w:r w:rsidR="0061369E" w:rsidRPr="0007642A">
              <w:rPr>
                <w:kern w:val="2"/>
                <w:szCs w:val="24"/>
                <w:u w:val="single"/>
              </w:rPr>
              <w:t>:</w:t>
            </w:r>
          </w:p>
          <w:p w14:paraId="4EABB74C" w14:textId="77777777" w:rsidR="0007642A" w:rsidRPr="0007642A" w:rsidRDefault="000241AA" w:rsidP="00F8717B">
            <w:pPr>
              <w:tabs>
                <w:tab w:val="left" w:pos="709"/>
              </w:tabs>
              <w:jc w:val="both"/>
              <w:rPr>
                <w:szCs w:val="24"/>
              </w:rPr>
            </w:pPr>
            <w:r w:rsidRPr="0007642A">
              <w:rPr>
                <w:szCs w:val="24"/>
              </w:rPr>
              <w:t xml:space="preserve">1) už kelionės organizavimą tiekėjo taikomas aptarnavimo mokestis, mokant fiksuotus įkainius; </w:t>
            </w:r>
          </w:p>
          <w:p w14:paraId="7F77A2E5" w14:textId="0137A46E" w:rsidR="00F8717B" w:rsidRPr="0007642A" w:rsidRDefault="000241AA" w:rsidP="00F8717B">
            <w:pPr>
              <w:tabs>
                <w:tab w:val="left" w:pos="709"/>
              </w:tabs>
              <w:jc w:val="both"/>
              <w:rPr>
                <w:szCs w:val="24"/>
              </w:rPr>
            </w:pPr>
            <w:r w:rsidRPr="0007642A">
              <w:rPr>
                <w:szCs w:val="24"/>
              </w:rPr>
              <w:t>2) faktinės išlaidos, tiesiogiai susijusios su Sutarties vykdymu, kurias Tiekėjas patiria iš trečiųjų asmenų (faktinėmis išlaidomis laikomos galutiniams paslaugas teikiantiems asmenims mokamos kainos, nepaisant to, kad Tiekėjas už šių Paslaugų pardavimą iš aviakompanijų, viešbučių, draudimo bendrovių ir kitų asmenų gali gauti komisinius mokesčius. Pirkėjo reikalavimu, pateikiamos Paslaugų įsigijimą ir įkainius patvirtinančių dokumentų kopijos. Pirkėjas įsipareigoja padengti tik tas išlaidas, kurios neabejotinai patiriamos vykdant Sutartį. Išlaidas, kurias galima priskirti kitoms Tiekėjo veikloms pagal kitus užsakymus, Tiekėjas turi dengti pats. Tiekėjas turi iš anksto suderinti su Pirkėju visas planuojamas patirti išlaidas, susijusias su Sutarties vykdymu.</w:t>
            </w:r>
          </w:p>
          <w:p w14:paraId="4403543C" w14:textId="77777777" w:rsidR="00F8717B" w:rsidRPr="0007642A" w:rsidRDefault="00F8717B" w:rsidP="00F8717B">
            <w:pPr>
              <w:tabs>
                <w:tab w:val="left" w:pos="709"/>
              </w:tabs>
              <w:jc w:val="both"/>
              <w:rPr>
                <w:szCs w:val="24"/>
              </w:rPr>
            </w:pPr>
          </w:p>
          <w:p w14:paraId="1A38D4DC" w14:textId="77777777" w:rsidR="00F8717B" w:rsidRPr="0007642A" w:rsidRDefault="00F8717B" w:rsidP="00F8717B">
            <w:pPr>
              <w:tabs>
                <w:tab w:val="left" w:pos="709"/>
              </w:tabs>
              <w:jc w:val="both"/>
              <w:rPr>
                <w:szCs w:val="24"/>
              </w:rPr>
            </w:pPr>
            <w:r w:rsidRPr="0007642A">
              <w:rPr>
                <w:szCs w:val="24"/>
              </w:rPr>
              <w:t>Į Tiekėjo kelionės aptarnavimo įkainį įskaitomi visi mokesčiai ir rinkliavos bei kitos patirtos ar galimos patirti išlaidos, susijusios su Sutarties vykdymu, sąskaitų faktūrų per informacinę sistemą SABIS teikimu ir (arba) kiti mokesčiai, PVM.</w:t>
            </w:r>
          </w:p>
          <w:p w14:paraId="5E960637" w14:textId="77777777" w:rsidR="00F8717B" w:rsidRPr="0007642A" w:rsidRDefault="00F8717B" w:rsidP="00F8717B">
            <w:pPr>
              <w:tabs>
                <w:tab w:val="left" w:pos="709"/>
              </w:tabs>
              <w:jc w:val="both"/>
              <w:rPr>
                <w:szCs w:val="24"/>
              </w:rPr>
            </w:pPr>
          </w:p>
          <w:p w14:paraId="3C76C879" w14:textId="227ADDA7" w:rsidR="00F8717B" w:rsidRPr="0007642A" w:rsidRDefault="00F8717B" w:rsidP="00F8717B">
            <w:pPr>
              <w:tabs>
                <w:tab w:val="left" w:pos="709"/>
              </w:tabs>
              <w:jc w:val="both"/>
              <w:rPr>
                <w:szCs w:val="24"/>
                <w:u w:val="single"/>
              </w:rPr>
            </w:pPr>
            <w:r w:rsidRPr="0007642A">
              <w:rPr>
                <w:szCs w:val="24"/>
                <w:u w:val="single"/>
              </w:rPr>
              <w:t>Tiekėjo faktiškai patiriamų lėktuvų bilietų pardavimo ir apgyvendinimo paslaugų organizavimo išlaidų nustatymas:</w:t>
            </w:r>
          </w:p>
          <w:p w14:paraId="33F59556" w14:textId="3CB3FE3B" w:rsidR="00F8717B" w:rsidRPr="0007642A" w:rsidRDefault="00F8717B" w:rsidP="00F8717B">
            <w:pPr>
              <w:tabs>
                <w:tab w:val="left" w:pos="709"/>
                <w:tab w:val="left" w:pos="1701"/>
                <w:tab w:val="left" w:pos="1985"/>
              </w:tabs>
              <w:jc w:val="both"/>
              <w:rPr>
                <w:szCs w:val="24"/>
              </w:rPr>
            </w:pPr>
            <w:r w:rsidRPr="0007642A">
              <w:rPr>
                <w:szCs w:val="24"/>
              </w:rPr>
              <w:t xml:space="preserve">1) lėktuvų bilietų kaina – mažiausia užsakyto Pirkėjo reikalavimus atitinkančio lėktuvo bilieto (toliau – lėktuvo bilietas) oficiali kaina, nurodyta rezervavimo sistemoje </w:t>
            </w:r>
            <w:r w:rsidRPr="0007642A">
              <w:rPr>
                <w:i/>
                <w:szCs w:val="24"/>
              </w:rPr>
              <w:t>Amadeus</w:t>
            </w:r>
            <w:r w:rsidRPr="0007642A">
              <w:rPr>
                <w:szCs w:val="24"/>
              </w:rPr>
              <w:t xml:space="preserve"> arba lygiaverčius reikalavimus užtikrinančioje rezervavimo sistemoje. Lėktuvo bilieto kaina negali būti didesnė už teikėjo savarankiško rezervavimo interneto puslapyje nurodytą Pirkėjo reikalavimus atitinkančio lėktuvo bilieto mažiausią kainą. Jei Tiekėjas gali ar kitiems klientams taiko aviakompanijos kainas, kurios yra mažesnės nei rodomos rezervavimo sistemoje </w:t>
            </w:r>
            <w:r w:rsidRPr="0007642A">
              <w:rPr>
                <w:i/>
                <w:szCs w:val="24"/>
              </w:rPr>
              <w:t>Amadeus</w:t>
            </w:r>
            <w:r w:rsidRPr="0007642A">
              <w:rPr>
                <w:szCs w:val="24"/>
              </w:rPr>
              <w:t xml:space="preserve"> arba lygiaverčius reikalavimus užtikrinančioje rezervavimo sistemoje arba </w:t>
            </w:r>
            <w:r w:rsidR="009E6830" w:rsidRPr="0007642A">
              <w:rPr>
                <w:szCs w:val="24"/>
              </w:rPr>
              <w:t>Tie</w:t>
            </w:r>
            <w:r w:rsidRPr="0007642A">
              <w:rPr>
                <w:szCs w:val="24"/>
              </w:rPr>
              <w:t xml:space="preserve">kėjo savarankiško </w:t>
            </w:r>
            <w:r w:rsidRPr="0007642A">
              <w:rPr>
                <w:szCs w:val="24"/>
              </w:rPr>
              <w:lastRenderedPageBreak/>
              <w:t xml:space="preserve">rezervavimo interneto puslapyje (yra nustatytos sutartinės lėktuvų bilietų kainos), tai </w:t>
            </w:r>
            <w:r w:rsidR="009E6830" w:rsidRPr="0007642A">
              <w:rPr>
                <w:szCs w:val="24"/>
              </w:rPr>
              <w:t>Tiekėjas</w:t>
            </w:r>
            <w:r w:rsidRPr="0007642A">
              <w:rPr>
                <w:szCs w:val="24"/>
              </w:rPr>
              <w:t xml:space="preserve"> turi siūlyti šias specialias aviakompanijos kainas parduodamam </w:t>
            </w:r>
            <w:r w:rsidR="009E6830" w:rsidRPr="0007642A">
              <w:rPr>
                <w:szCs w:val="24"/>
              </w:rPr>
              <w:t>Pirkėjo</w:t>
            </w:r>
            <w:r w:rsidRPr="0007642A">
              <w:rPr>
                <w:szCs w:val="24"/>
              </w:rPr>
              <w:t xml:space="preserve"> nurodytos kelionės reikalavimus atitinkančiam lėktuvo bilietui.</w:t>
            </w:r>
          </w:p>
          <w:p w14:paraId="6F6ED3BD" w14:textId="42CC3ABF" w:rsidR="00F8717B" w:rsidRPr="0007642A" w:rsidRDefault="009E6830" w:rsidP="00F8717B">
            <w:pPr>
              <w:tabs>
                <w:tab w:val="left" w:pos="709"/>
              </w:tabs>
              <w:jc w:val="both"/>
              <w:rPr>
                <w:szCs w:val="24"/>
              </w:rPr>
            </w:pPr>
            <w:r w:rsidRPr="0007642A">
              <w:rPr>
                <w:szCs w:val="24"/>
              </w:rPr>
              <w:t xml:space="preserve">2) </w:t>
            </w:r>
            <w:r w:rsidR="00F8717B" w:rsidRPr="0007642A">
              <w:rPr>
                <w:szCs w:val="24"/>
              </w:rPr>
              <w:t xml:space="preserve">apgyvendinimo paslaugų kaina – mažiausia </w:t>
            </w:r>
            <w:r w:rsidRPr="0007642A">
              <w:rPr>
                <w:szCs w:val="24"/>
              </w:rPr>
              <w:t>Pirkėjo</w:t>
            </w:r>
            <w:r w:rsidR="00F8717B" w:rsidRPr="0007642A">
              <w:rPr>
                <w:szCs w:val="24"/>
              </w:rPr>
              <w:t xml:space="preserve"> reikalavimus atitinkančio apgyvendinimo kaina, nurodyta rezervavimo sistemoje </w:t>
            </w:r>
            <w:r w:rsidR="00F8717B" w:rsidRPr="0007642A">
              <w:rPr>
                <w:i/>
                <w:szCs w:val="24"/>
              </w:rPr>
              <w:t xml:space="preserve">Amadeus </w:t>
            </w:r>
            <w:r w:rsidR="00F8717B" w:rsidRPr="0007642A">
              <w:rPr>
                <w:szCs w:val="24"/>
              </w:rPr>
              <w:t xml:space="preserve">arba lygiaverčius reikalavimus užtikrinančioje rezervavimo sistemoje. Jei </w:t>
            </w:r>
            <w:r w:rsidRPr="0007642A">
              <w:rPr>
                <w:szCs w:val="24"/>
              </w:rPr>
              <w:t>Tie</w:t>
            </w:r>
            <w:r w:rsidR="00F8717B" w:rsidRPr="0007642A">
              <w:rPr>
                <w:szCs w:val="24"/>
              </w:rPr>
              <w:t xml:space="preserve">kėjas gali ar kitiems klientams taiko apgyvendinimo kainas, kurios yra mažesnės nei rodomos rezervavimo sistemoje </w:t>
            </w:r>
            <w:r w:rsidR="00F8717B" w:rsidRPr="0007642A">
              <w:rPr>
                <w:i/>
                <w:szCs w:val="24"/>
              </w:rPr>
              <w:t>Amadeus</w:t>
            </w:r>
            <w:r w:rsidR="00F8717B" w:rsidRPr="0007642A">
              <w:rPr>
                <w:szCs w:val="24"/>
              </w:rPr>
              <w:t xml:space="preserve"> arba lygiaverčius reikalavimus užtikrinančioje rezervavimo sistemoje arba </w:t>
            </w:r>
            <w:r w:rsidRPr="0007642A">
              <w:rPr>
                <w:szCs w:val="24"/>
              </w:rPr>
              <w:t>Tie</w:t>
            </w:r>
            <w:r w:rsidR="00F8717B" w:rsidRPr="0007642A">
              <w:rPr>
                <w:szCs w:val="24"/>
              </w:rPr>
              <w:t>kėjo savarankiško rezervavimo interneto puslapyje, tai Paslaugų teikėjas turi siūlyti šias specialias kainas.</w:t>
            </w:r>
          </w:p>
          <w:p w14:paraId="623853D6" w14:textId="77777777" w:rsidR="009E6830" w:rsidRPr="0007642A" w:rsidRDefault="009E6830" w:rsidP="009E6830">
            <w:pPr>
              <w:tabs>
                <w:tab w:val="left" w:pos="709"/>
                <w:tab w:val="left" w:pos="851"/>
              </w:tabs>
              <w:jc w:val="both"/>
              <w:rPr>
                <w:szCs w:val="24"/>
              </w:rPr>
            </w:pPr>
            <w:r w:rsidRPr="0007642A">
              <w:rPr>
                <w:szCs w:val="24"/>
              </w:rPr>
              <w:t>3) j</w:t>
            </w:r>
            <w:r w:rsidR="00F8717B" w:rsidRPr="0007642A">
              <w:rPr>
                <w:szCs w:val="24"/>
              </w:rPr>
              <w:t xml:space="preserve">ei pasirenkamas lėktuvo bilietas perkamas aviakompanijos, kuri yra nustačiusi komisinį mokestį </w:t>
            </w:r>
            <w:r w:rsidRPr="0007642A">
              <w:rPr>
                <w:szCs w:val="24"/>
              </w:rPr>
              <w:t>Tiekėjui</w:t>
            </w:r>
            <w:r w:rsidR="00F8717B" w:rsidRPr="0007642A">
              <w:rPr>
                <w:szCs w:val="24"/>
              </w:rPr>
              <w:t xml:space="preserve">, </w:t>
            </w:r>
            <w:r w:rsidRPr="0007642A">
              <w:rPr>
                <w:szCs w:val="24"/>
              </w:rPr>
              <w:t>Tiekėjas</w:t>
            </w:r>
            <w:r w:rsidR="00F8717B" w:rsidRPr="0007642A">
              <w:rPr>
                <w:szCs w:val="24"/>
              </w:rPr>
              <w:t xml:space="preserve"> privalo parduodamam </w:t>
            </w:r>
            <w:r w:rsidRPr="0007642A">
              <w:rPr>
                <w:szCs w:val="24"/>
              </w:rPr>
              <w:t>Pirkėj</w:t>
            </w:r>
            <w:r w:rsidR="00F8717B" w:rsidRPr="0007642A">
              <w:rPr>
                <w:szCs w:val="24"/>
              </w:rPr>
              <w:t xml:space="preserve">o reikalavimus atitinkančiam lėktuvo bilietui pritaikyti nuolaidą, kuri turi būti ne mažesnė nei </w:t>
            </w:r>
            <w:r w:rsidRPr="0007642A">
              <w:rPr>
                <w:szCs w:val="24"/>
              </w:rPr>
              <w:t>Tiekėj</w:t>
            </w:r>
            <w:r w:rsidR="00F8717B" w:rsidRPr="0007642A">
              <w:rPr>
                <w:szCs w:val="24"/>
              </w:rPr>
              <w:t>o gaunamas iš aviakompanijos komisinis mokestis.</w:t>
            </w:r>
          </w:p>
          <w:p w14:paraId="568C5773" w14:textId="7FA5207E" w:rsidR="00F8717B" w:rsidRPr="0007642A" w:rsidRDefault="009E6830" w:rsidP="009E6830">
            <w:pPr>
              <w:tabs>
                <w:tab w:val="left" w:pos="709"/>
                <w:tab w:val="left" w:pos="851"/>
              </w:tabs>
              <w:jc w:val="both"/>
              <w:rPr>
                <w:szCs w:val="24"/>
              </w:rPr>
            </w:pPr>
            <w:r w:rsidRPr="0007642A">
              <w:rPr>
                <w:szCs w:val="24"/>
              </w:rPr>
              <w:t>4) j</w:t>
            </w:r>
            <w:r w:rsidR="00F8717B" w:rsidRPr="0007642A">
              <w:rPr>
                <w:szCs w:val="24"/>
              </w:rPr>
              <w:t xml:space="preserve">ei trumpalaikės akcijos metu kuri nors aviakompanija taiko žemesnes kainas už rinkos kainas </w:t>
            </w:r>
            <w:r w:rsidRPr="0007642A">
              <w:rPr>
                <w:szCs w:val="24"/>
              </w:rPr>
              <w:t>Pirkėj</w:t>
            </w:r>
            <w:r w:rsidR="00F8717B" w:rsidRPr="0007642A">
              <w:rPr>
                <w:szCs w:val="24"/>
              </w:rPr>
              <w:t xml:space="preserve">o pasirinktiems maršrutams, </w:t>
            </w:r>
            <w:r w:rsidRPr="0007642A">
              <w:rPr>
                <w:szCs w:val="24"/>
              </w:rPr>
              <w:t>Tiekėjas</w:t>
            </w:r>
            <w:r w:rsidR="00F8717B" w:rsidRPr="0007642A">
              <w:rPr>
                <w:szCs w:val="24"/>
              </w:rPr>
              <w:t xml:space="preserve"> privalo siūlyti lėktuvo bilietus tomis kainomis.</w:t>
            </w:r>
          </w:p>
          <w:p w14:paraId="19C07BC3" w14:textId="77777777" w:rsidR="000241AA" w:rsidRPr="0007642A" w:rsidRDefault="009E6830" w:rsidP="009E6830">
            <w:pPr>
              <w:tabs>
                <w:tab w:val="left" w:pos="709"/>
              </w:tabs>
              <w:jc w:val="both"/>
              <w:rPr>
                <w:szCs w:val="24"/>
              </w:rPr>
            </w:pPr>
            <w:r w:rsidRPr="0007642A">
              <w:rPr>
                <w:szCs w:val="24"/>
              </w:rPr>
              <w:t>5) p</w:t>
            </w:r>
            <w:r w:rsidR="00F8717B" w:rsidRPr="0007642A">
              <w:rPr>
                <w:szCs w:val="24"/>
              </w:rPr>
              <w:t xml:space="preserve">riėmęs galutinį užsakymą ir suderinęs su </w:t>
            </w:r>
            <w:r w:rsidRPr="0007642A">
              <w:rPr>
                <w:szCs w:val="24"/>
              </w:rPr>
              <w:t>Pirkėju</w:t>
            </w:r>
            <w:r w:rsidR="00F8717B" w:rsidRPr="0007642A">
              <w:rPr>
                <w:szCs w:val="24"/>
              </w:rPr>
              <w:t xml:space="preserve"> paslaugų kainą, </w:t>
            </w:r>
            <w:r w:rsidRPr="0007642A">
              <w:rPr>
                <w:szCs w:val="24"/>
              </w:rPr>
              <w:t>Tiekėjas</w:t>
            </w:r>
            <w:r w:rsidR="00F8717B" w:rsidRPr="0007642A">
              <w:rPr>
                <w:szCs w:val="24"/>
              </w:rPr>
              <w:t xml:space="preserve"> turi išrašyti </w:t>
            </w:r>
            <w:r w:rsidRPr="0007642A">
              <w:rPr>
                <w:szCs w:val="24"/>
              </w:rPr>
              <w:t xml:space="preserve">Pirkėjui </w:t>
            </w:r>
            <w:r w:rsidR="00F8717B" w:rsidRPr="0007642A">
              <w:rPr>
                <w:szCs w:val="24"/>
              </w:rPr>
              <w:t xml:space="preserve">sąskaitą faktūrą, kurioje turi būti nurodyta suteiktų kelionių organizavimo paslaugų kaina ir jos sudedamosios dalys (lėktuvų bilietų su bagažo vežimu ir apgyvendinimo kainos, tiekėjo kelionės aptarnavimo mokestis, suteiktų nuolaidų (jei tokias taikė </w:t>
            </w:r>
            <w:r w:rsidRPr="0007642A">
              <w:rPr>
                <w:szCs w:val="24"/>
              </w:rPr>
              <w:t>Tiekėj</w:t>
            </w:r>
            <w:r w:rsidR="00F8717B" w:rsidRPr="0007642A">
              <w:rPr>
                <w:szCs w:val="24"/>
              </w:rPr>
              <w:t xml:space="preserve">as) dydis bei kitos faktiškai patirtos Sutarties vykdymo išlaidos). </w:t>
            </w:r>
            <w:r w:rsidRPr="0007642A">
              <w:rPr>
                <w:szCs w:val="24"/>
              </w:rPr>
              <w:t>Pirkėjo</w:t>
            </w:r>
            <w:r w:rsidR="00F8717B" w:rsidRPr="0007642A">
              <w:rPr>
                <w:szCs w:val="24"/>
              </w:rPr>
              <w:t xml:space="preserve"> reikalavimu, </w:t>
            </w:r>
            <w:r w:rsidRPr="0007642A">
              <w:rPr>
                <w:szCs w:val="24"/>
              </w:rPr>
              <w:t>Tiekėjas</w:t>
            </w:r>
            <w:r w:rsidR="00F8717B" w:rsidRPr="0007642A">
              <w:rPr>
                <w:szCs w:val="24"/>
              </w:rPr>
              <w:t xml:space="preserve"> turi pateikti Paslaugų kainą pagrindžiančių Paslaugų įsigijimą ir įkainius patvirtinančių dokumentų kopijas.</w:t>
            </w:r>
          </w:p>
          <w:p w14:paraId="5751E94A" w14:textId="2207A34B" w:rsidR="0061369E" w:rsidRPr="0061369E" w:rsidRDefault="0061369E" w:rsidP="002B2843">
            <w:pPr>
              <w:rPr>
                <w:kern w:val="2"/>
                <w:szCs w:val="24"/>
                <w:highlight w:val="yellow"/>
              </w:rPr>
            </w:pPr>
            <w:r w:rsidRPr="0007642A">
              <w:rPr>
                <w:color w:val="000000"/>
                <w:kern w:val="2"/>
                <w:szCs w:val="24"/>
              </w:rPr>
              <w:t xml:space="preserve">Šioje Sutartyje Pradinės Sutarties vertė yra lygi </w:t>
            </w:r>
            <w:r w:rsidRPr="0007642A">
              <w:rPr>
                <w:b/>
                <w:color w:val="000000"/>
                <w:kern w:val="2"/>
                <w:szCs w:val="24"/>
              </w:rPr>
              <w:t xml:space="preserve">maksimaliai pirkimui skirtai lėšų sumai be PVM </w:t>
            </w:r>
            <w:r w:rsidRPr="0007642A">
              <w:rPr>
                <w:color w:val="000000"/>
                <w:kern w:val="2"/>
                <w:szCs w:val="24"/>
              </w:rPr>
              <w:t>pirkimo dokumentuose ir Sutartyje nurodytų Paslaugų įsigijimui.</w:t>
            </w:r>
          </w:p>
        </w:tc>
      </w:tr>
      <w:tr w:rsidR="00027B83" w14:paraId="267D47BF" w14:textId="77777777" w:rsidTr="000D586E">
        <w:trPr>
          <w:trHeight w:val="940"/>
        </w:trPr>
        <w:tc>
          <w:tcPr>
            <w:tcW w:w="3094" w:type="dxa"/>
            <w:gridSpan w:val="2"/>
          </w:tcPr>
          <w:p w14:paraId="53EBA4B1" w14:textId="537A8B59" w:rsidR="00027B83" w:rsidRPr="000D586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824" w:type="dxa"/>
            <w:gridSpan w:val="2"/>
          </w:tcPr>
          <w:p w14:paraId="35A9E16C" w14:textId="4C5AECB2" w:rsidR="00027B83" w:rsidRDefault="000B0897">
            <w:pPr>
              <w:rPr>
                <w:szCs w:val="24"/>
              </w:rPr>
            </w:pPr>
            <w:r>
              <w:rPr>
                <w:kern w:val="2"/>
                <w:szCs w:val="24"/>
              </w:rPr>
              <w:t xml:space="preserve">Sutarties </w:t>
            </w:r>
            <w:r w:rsidRPr="000D586E">
              <w:rPr>
                <w:b/>
                <w:bCs/>
                <w:kern w:val="2"/>
                <w:szCs w:val="24"/>
              </w:rPr>
              <w:t>įkainiai</w:t>
            </w:r>
            <w:r w:rsidRPr="000D586E">
              <w:rPr>
                <w:kern w:val="2"/>
                <w:szCs w:val="24"/>
              </w:rPr>
              <w:t xml:space="preserve"> </w:t>
            </w:r>
            <w:r>
              <w:rPr>
                <w:kern w:val="2"/>
                <w:szCs w:val="24"/>
              </w:rPr>
              <w:t>bus perskaičiuojami:</w:t>
            </w:r>
          </w:p>
          <w:p w14:paraId="309BB6A3" w14:textId="3D5B2557" w:rsidR="00027B83" w:rsidRDefault="000B0897">
            <w:pPr>
              <w:rPr>
                <w:color w:val="FF0000"/>
                <w:kern w:val="2"/>
                <w:szCs w:val="24"/>
              </w:rPr>
            </w:pPr>
            <w:r>
              <w:rPr>
                <w:kern w:val="2"/>
                <w:szCs w:val="24"/>
              </w:rPr>
              <w:t>5.3.1. dėl PVM tarifo pasikeitimo</w:t>
            </w:r>
            <w:r w:rsidR="00C254DD">
              <w:rPr>
                <w:kern w:val="2"/>
                <w:szCs w:val="24"/>
              </w:rPr>
              <w:t>.</w:t>
            </w:r>
          </w:p>
          <w:p w14:paraId="662EA503" w14:textId="0FA281C1" w:rsidR="00027B83" w:rsidRPr="00D268D1" w:rsidRDefault="00027B83">
            <w:pPr>
              <w:rPr>
                <w:strike/>
                <w:kern w:val="2"/>
                <w:szCs w:val="24"/>
              </w:rPr>
            </w:pPr>
          </w:p>
        </w:tc>
      </w:tr>
      <w:tr w:rsidR="00027B83" w14:paraId="493E8FAB" w14:textId="77777777" w:rsidTr="006E3CD9">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824" w:type="dxa"/>
            <w:gridSpan w:val="2"/>
          </w:tcPr>
          <w:p w14:paraId="4D7D126B" w14:textId="77777777" w:rsidR="00027B83" w:rsidRDefault="000B0897" w:rsidP="0096239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339D72BB" w:rsidR="00027B83" w:rsidRPr="0096239F" w:rsidRDefault="000B0897" w:rsidP="0096239F">
            <w:pPr>
              <w:jc w:val="both"/>
              <w:rPr>
                <w:color w:val="FF0000"/>
                <w:kern w:val="2"/>
                <w:szCs w:val="24"/>
              </w:rPr>
            </w:pPr>
            <w:r>
              <w:rPr>
                <w:kern w:val="2"/>
                <w:szCs w:val="24"/>
              </w:rPr>
              <w:t>Perskaičiavimas įforminamas Susitarimu ne vėliau kaip per</w:t>
            </w:r>
            <w:r w:rsidR="003A4A3D">
              <w:rPr>
                <w:kern w:val="2"/>
                <w:szCs w:val="24"/>
              </w:rPr>
              <w:t xml:space="preserve"> </w:t>
            </w:r>
            <w:r w:rsidR="003A4A3D" w:rsidRPr="003A4A3D">
              <w:rPr>
                <w:kern w:val="2"/>
                <w:szCs w:val="24"/>
              </w:rPr>
              <w:t>30 (trisdešimt) dienų</w:t>
            </w:r>
            <w:r>
              <w:rPr>
                <w:kern w:val="2"/>
                <w:szCs w:val="24"/>
              </w:rPr>
              <w:t xml:space="preserve"> 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96239F">
              <w:rPr>
                <w:kern w:val="2"/>
                <w:szCs w:val="24"/>
              </w:rPr>
              <w:t>nuo Šalių pasirašyto Susitarimo įsigaliojimo dienos</w:t>
            </w:r>
            <w:r w:rsidR="0096239F" w:rsidRPr="0096239F">
              <w:rPr>
                <w:kern w:val="2"/>
                <w:szCs w:val="24"/>
              </w:rPr>
              <w:t xml:space="preserve">. </w:t>
            </w:r>
          </w:p>
        </w:tc>
      </w:tr>
      <w:tr w:rsidR="00027B83" w14:paraId="664B1697" w14:textId="77777777" w:rsidTr="006E3CD9">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824" w:type="dxa"/>
            <w:gridSpan w:val="2"/>
          </w:tcPr>
          <w:p w14:paraId="0F646B7E" w14:textId="77777777" w:rsidR="00027B83" w:rsidRDefault="000B0897" w:rsidP="0096239F">
            <w:pPr>
              <w:jc w:val="both"/>
              <w:rPr>
                <w:kern w:val="2"/>
                <w:szCs w:val="24"/>
              </w:rPr>
            </w:pPr>
            <w:r>
              <w:rPr>
                <w:kern w:val="2"/>
                <w:szCs w:val="24"/>
              </w:rPr>
              <w:lastRenderedPageBreak/>
              <w:t>Netaikoma</w:t>
            </w:r>
          </w:p>
          <w:p w14:paraId="5772B308" w14:textId="67BEFBC4" w:rsidR="00027B83" w:rsidRPr="00275ECC" w:rsidRDefault="00027B83" w:rsidP="0096239F">
            <w:pPr>
              <w:jc w:val="both"/>
              <w:rPr>
                <w:color w:val="FF0000"/>
                <w:kern w:val="2"/>
                <w:szCs w:val="24"/>
              </w:rPr>
            </w:pPr>
          </w:p>
        </w:tc>
      </w:tr>
      <w:tr w:rsidR="006F0803" w14:paraId="022882B0" w14:textId="77777777" w:rsidTr="006E3CD9">
        <w:trPr>
          <w:trHeight w:val="300"/>
        </w:trPr>
        <w:tc>
          <w:tcPr>
            <w:tcW w:w="3094" w:type="dxa"/>
            <w:gridSpan w:val="2"/>
          </w:tcPr>
          <w:p w14:paraId="6060A47B" w14:textId="7CE0D2FA" w:rsidR="006F0803" w:rsidRDefault="006F0803" w:rsidP="006F0803">
            <w:pPr>
              <w:rPr>
                <w:bCs/>
                <w:kern w:val="2"/>
                <w:szCs w:val="24"/>
              </w:rPr>
            </w:pPr>
            <w:r w:rsidRPr="004F2686">
              <w:rPr>
                <w:b/>
                <w:kern w:val="2"/>
                <w:szCs w:val="24"/>
              </w:rPr>
              <w:t>5.3.3. Sutarties kainos / įkainių peržiūra dėl kainų lygio pokyčio</w:t>
            </w:r>
          </w:p>
          <w:p w14:paraId="34D2BE09" w14:textId="36A8364D" w:rsidR="006F0803" w:rsidRDefault="006F0803" w:rsidP="006F0803">
            <w:pPr>
              <w:rPr>
                <w:b/>
                <w:kern w:val="2"/>
                <w:szCs w:val="24"/>
              </w:rPr>
            </w:pPr>
          </w:p>
        </w:tc>
        <w:tc>
          <w:tcPr>
            <w:tcW w:w="6824" w:type="dxa"/>
            <w:gridSpan w:val="2"/>
          </w:tcPr>
          <w:p w14:paraId="38752C12" w14:textId="28EA52DF" w:rsidR="006F0803" w:rsidRPr="001D0720" w:rsidRDefault="001D0720" w:rsidP="008B514C">
            <w:pPr>
              <w:jc w:val="both"/>
              <w:rPr>
                <w:kern w:val="2"/>
                <w:szCs w:val="24"/>
                <w:highlight w:val="yellow"/>
                <w:bdr w:val="none" w:sz="0" w:space="0" w:color="auto" w:frame="1"/>
              </w:rPr>
            </w:pPr>
            <w:r w:rsidRPr="001D0720">
              <w:rPr>
                <w:kern w:val="2"/>
                <w:szCs w:val="24"/>
                <w:bdr w:val="none" w:sz="0" w:space="0" w:color="auto" w:frame="1"/>
              </w:rPr>
              <w:t>Netaikoma</w:t>
            </w:r>
          </w:p>
        </w:tc>
      </w:tr>
      <w:tr w:rsidR="00027B83" w14:paraId="6D143C7C" w14:textId="77777777" w:rsidTr="006E3CD9">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824"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3987CF10" w:rsidR="00027B83" w:rsidRDefault="00027B83">
            <w:pPr>
              <w:rPr>
                <w:szCs w:val="24"/>
              </w:rPr>
            </w:pPr>
          </w:p>
        </w:tc>
      </w:tr>
      <w:tr w:rsidR="00027B83" w14:paraId="22049506" w14:textId="77777777" w:rsidTr="006E3CD9">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4" w:type="dxa"/>
            <w:gridSpan w:val="2"/>
          </w:tcPr>
          <w:p w14:paraId="7F6F3F79" w14:textId="55FCF934" w:rsidR="00027B83" w:rsidRDefault="000B0897">
            <w:pPr>
              <w:rPr>
                <w:kern w:val="2"/>
                <w:szCs w:val="24"/>
              </w:rPr>
            </w:pPr>
            <w:r>
              <w:rPr>
                <w:kern w:val="2"/>
                <w:szCs w:val="24"/>
              </w:rPr>
              <w:t>Netaikoma</w:t>
            </w:r>
            <w:r w:rsidR="007F03ED">
              <w:rPr>
                <w:kern w:val="2"/>
                <w:szCs w:val="24"/>
              </w:rPr>
              <w:t xml:space="preserve"> </w:t>
            </w:r>
          </w:p>
          <w:p w14:paraId="69E30049" w14:textId="77777777" w:rsidR="00027B83" w:rsidRDefault="00027B83">
            <w:pPr>
              <w:rPr>
                <w:kern w:val="2"/>
                <w:szCs w:val="24"/>
              </w:rPr>
            </w:pPr>
          </w:p>
          <w:p w14:paraId="327A89C8" w14:textId="3E81DC0D" w:rsidR="00027B83" w:rsidRDefault="00027B83">
            <w:pPr>
              <w:rPr>
                <w:szCs w:val="24"/>
              </w:rPr>
            </w:pPr>
          </w:p>
        </w:tc>
      </w:tr>
      <w:tr w:rsidR="00027B83" w14:paraId="64F75697" w14:textId="77777777" w:rsidTr="00B1719B">
        <w:trPr>
          <w:trHeight w:val="1182"/>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824" w:type="dxa"/>
            <w:gridSpan w:val="2"/>
          </w:tcPr>
          <w:p w14:paraId="3AF59C33" w14:textId="151C2126" w:rsidR="00027B83" w:rsidRDefault="000B0897" w:rsidP="00191F90">
            <w:pPr>
              <w:jc w:val="both"/>
              <w:rPr>
                <w:kern w:val="2"/>
                <w:szCs w:val="24"/>
              </w:rPr>
            </w:pPr>
            <w:r>
              <w:rPr>
                <w:kern w:val="2"/>
                <w:szCs w:val="24"/>
              </w:rPr>
              <w:t xml:space="preserve">Pirkėjas atsiskaito su Tiekėju ne vėliau kaip per </w:t>
            </w:r>
            <w:r w:rsidR="00C94473" w:rsidRPr="00C94473">
              <w:rPr>
                <w:kern w:val="2"/>
                <w:szCs w:val="24"/>
              </w:rPr>
              <w:t xml:space="preserve">30 kalendorinių dienų </w:t>
            </w:r>
            <w:r>
              <w:rPr>
                <w:kern w:val="2"/>
                <w:szCs w:val="24"/>
              </w:rPr>
              <w:t>nuo Sąskaitos gavimo dienos.</w:t>
            </w:r>
          </w:p>
          <w:p w14:paraId="2E393D74" w14:textId="753A70F7" w:rsidR="00027B83" w:rsidRPr="007D7E73" w:rsidRDefault="000B0897" w:rsidP="00191F90">
            <w:pPr>
              <w:jc w:val="both"/>
              <w:rPr>
                <w:color w:val="000000"/>
                <w:kern w:val="2"/>
                <w:szCs w:val="24"/>
                <w:shd w:val="clear" w:color="auto" w:fill="FFFFFF"/>
              </w:rPr>
            </w:pPr>
            <w:r>
              <w:rPr>
                <w:color w:val="000000"/>
                <w:kern w:val="2"/>
                <w:szCs w:val="24"/>
                <w:shd w:val="clear" w:color="auto" w:fill="FFFFFF"/>
              </w:rPr>
              <w:t>Apmokėjimo sąlygos</w:t>
            </w:r>
            <w:r w:rsidR="007B718F">
              <w:rPr>
                <w:color w:val="000000"/>
                <w:kern w:val="2"/>
                <w:szCs w:val="24"/>
                <w:shd w:val="clear" w:color="auto" w:fill="FFFFFF"/>
              </w:rPr>
              <w:t xml:space="preserve">: </w:t>
            </w:r>
            <w:r w:rsidR="007D7E73" w:rsidRPr="001D0720">
              <w:rPr>
                <w:kern w:val="2"/>
                <w:szCs w:val="24"/>
                <w:shd w:val="clear" w:color="auto" w:fill="FFFFFF"/>
              </w:rPr>
              <w:t>už faktiškai tinkamai ir laiku suteiktas Paslaugas.</w:t>
            </w:r>
            <w:r w:rsidR="007D7E73" w:rsidRPr="007D7E73">
              <w:rPr>
                <w:kern w:val="2"/>
                <w:szCs w:val="24"/>
                <w:shd w:val="clear" w:color="auto" w:fill="FFFFFF"/>
              </w:rPr>
              <w:t xml:space="preserve"> </w:t>
            </w:r>
          </w:p>
        </w:tc>
      </w:tr>
      <w:tr w:rsidR="006F0803" w14:paraId="65C41120" w14:textId="77777777" w:rsidTr="006E3CD9">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824" w:type="dxa"/>
            <w:gridSpan w:val="2"/>
          </w:tcPr>
          <w:p w14:paraId="382B074E" w14:textId="1363BB93" w:rsidR="006F0803" w:rsidRPr="00226C25" w:rsidRDefault="006F0803" w:rsidP="00226C25">
            <w:pPr>
              <w:rPr>
                <w:kern w:val="2"/>
                <w:szCs w:val="24"/>
              </w:rPr>
            </w:pPr>
            <w:r>
              <w:rPr>
                <w:kern w:val="2"/>
                <w:szCs w:val="24"/>
              </w:rPr>
              <w:t>Netaikoma</w:t>
            </w:r>
          </w:p>
        </w:tc>
      </w:tr>
      <w:tr w:rsidR="006F0803" w14:paraId="19884362" w14:textId="77777777" w:rsidTr="006E3CD9">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824" w:type="dxa"/>
            <w:gridSpan w:val="2"/>
          </w:tcPr>
          <w:p w14:paraId="3258F3A8" w14:textId="69E0EFD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06E3CD9">
        <w:trPr>
          <w:trHeight w:val="300"/>
        </w:trPr>
        <w:tc>
          <w:tcPr>
            <w:tcW w:w="9918"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6E3CD9">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824" w:type="dxa"/>
            <w:gridSpan w:val="2"/>
          </w:tcPr>
          <w:p w14:paraId="606FD54D" w14:textId="4D0C1BD0" w:rsidR="006F0803" w:rsidRPr="000460A2" w:rsidRDefault="000460A2" w:rsidP="000F2236">
            <w:pPr>
              <w:jc w:val="both"/>
              <w:rPr>
                <w:szCs w:val="24"/>
              </w:rPr>
            </w:pPr>
            <w:r w:rsidRPr="000460A2">
              <w:t>Netaikoma</w:t>
            </w:r>
          </w:p>
        </w:tc>
      </w:tr>
      <w:tr w:rsidR="006F0803" w14:paraId="1619DC5D" w14:textId="77777777" w:rsidTr="006E3CD9">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824" w:type="dxa"/>
            <w:gridSpan w:val="2"/>
          </w:tcPr>
          <w:p w14:paraId="4A64BFAB" w14:textId="09F64A00" w:rsidR="006F0803" w:rsidRDefault="000460A2" w:rsidP="000F2236">
            <w:pPr>
              <w:jc w:val="both"/>
              <w:rPr>
                <w:kern w:val="2"/>
                <w:szCs w:val="24"/>
              </w:rPr>
            </w:pPr>
            <w:r w:rsidRPr="000460A2">
              <w:rPr>
                <w:kern w:val="2"/>
                <w:szCs w:val="24"/>
              </w:rPr>
              <w:t>Netaikoma</w:t>
            </w:r>
          </w:p>
        </w:tc>
      </w:tr>
      <w:tr w:rsidR="006F0803" w14:paraId="37AEF7C6" w14:textId="77777777" w:rsidTr="006E3CD9">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824" w:type="dxa"/>
            <w:gridSpan w:val="2"/>
          </w:tcPr>
          <w:p w14:paraId="07A1B23B" w14:textId="219F69B4" w:rsidR="00307E00" w:rsidRDefault="006F0803" w:rsidP="00307E00">
            <w:pPr>
              <w:rPr>
                <w:kern w:val="2"/>
                <w:szCs w:val="24"/>
              </w:rPr>
            </w:pPr>
            <w:r>
              <w:rPr>
                <w:kern w:val="2"/>
                <w:szCs w:val="24"/>
              </w:rPr>
              <w:t xml:space="preserve">Netaikoma </w:t>
            </w:r>
          </w:p>
          <w:p w14:paraId="449C3520" w14:textId="25A47239" w:rsidR="006F0803" w:rsidRDefault="006F0803" w:rsidP="006F0803">
            <w:pPr>
              <w:rPr>
                <w:kern w:val="2"/>
                <w:szCs w:val="24"/>
              </w:rPr>
            </w:pPr>
          </w:p>
        </w:tc>
      </w:tr>
      <w:tr w:rsidR="00027B83" w14:paraId="759FE80C" w14:textId="77777777" w:rsidTr="006E3CD9">
        <w:trPr>
          <w:trHeight w:val="300"/>
        </w:trPr>
        <w:tc>
          <w:tcPr>
            <w:tcW w:w="9918"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6E3CD9">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824" w:type="dxa"/>
            <w:gridSpan w:val="2"/>
          </w:tcPr>
          <w:p w14:paraId="225AAD2A" w14:textId="77777777" w:rsidR="00027B83" w:rsidRDefault="000B0897">
            <w:pPr>
              <w:rPr>
                <w:kern w:val="2"/>
                <w:szCs w:val="24"/>
              </w:rPr>
            </w:pPr>
            <w:r>
              <w:rPr>
                <w:kern w:val="2"/>
                <w:szCs w:val="24"/>
              </w:rPr>
              <w:t>Sutarties vykdymui subtiekėjai ir (ar) specialistai nepasitelkiami.</w:t>
            </w: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sidRPr="00B1719B">
              <w:rPr>
                <w:kern w:val="2"/>
                <w:szCs w:val="24"/>
              </w:rPr>
              <w:t>[...]</w:t>
            </w:r>
            <w:r>
              <w:rPr>
                <w:kern w:val="2"/>
                <w:szCs w:val="24"/>
              </w:rPr>
              <w:t xml:space="preserve"> „Sutarties vykdymui pasitelkiami subtiekėjai ir (ar) specialistai“</w:t>
            </w:r>
          </w:p>
        </w:tc>
      </w:tr>
      <w:tr w:rsidR="00027B83" w14:paraId="4677BEA7" w14:textId="77777777" w:rsidTr="006E3CD9">
        <w:trPr>
          <w:trHeight w:val="300"/>
        </w:trPr>
        <w:tc>
          <w:tcPr>
            <w:tcW w:w="9918"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6E3CD9">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824" w:type="dxa"/>
            <w:gridSpan w:val="2"/>
          </w:tcPr>
          <w:p w14:paraId="14E59578" w14:textId="15F5BB4B" w:rsidR="00027B83" w:rsidRDefault="000B0897">
            <w:pPr>
              <w:rPr>
                <w:kern w:val="2"/>
                <w:szCs w:val="24"/>
              </w:rPr>
            </w:pPr>
            <w:r>
              <w:rPr>
                <w:kern w:val="2"/>
                <w:szCs w:val="24"/>
              </w:rPr>
              <w:t>Prievolių pagal Sutartį įvykdymas užtikrinamas</w:t>
            </w:r>
            <w:r w:rsidR="003D2C4C">
              <w:rPr>
                <w:kern w:val="2"/>
                <w:szCs w:val="24"/>
              </w:rPr>
              <w:t xml:space="preserve">: </w:t>
            </w:r>
          </w:p>
          <w:p w14:paraId="2D80CD6E" w14:textId="3582D4A6" w:rsidR="00027B83" w:rsidRDefault="000B0897">
            <w:pPr>
              <w:rPr>
                <w:kern w:val="2"/>
                <w:szCs w:val="24"/>
              </w:rPr>
            </w:pPr>
            <w:r>
              <w:rPr>
                <w:kern w:val="2"/>
                <w:szCs w:val="24"/>
              </w:rPr>
              <w:t>Netesybomis (delspinigiais, bauda)</w:t>
            </w:r>
            <w:r w:rsidR="003D2C4C">
              <w:rPr>
                <w:kern w:val="2"/>
                <w:szCs w:val="24"/>
              </w:rPr>
              <w:t xml:space="preserve">. </w:t>
            </w:r>
          </w:p>
        </w:tc>
      </w:tr>
      <w:tr w:rsidR="006F0803" w14:paraId="25D80381" w14:textId="77777777" w:rsidTr="006E3CD9">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824" w:type="dxa"/>
            <w:gridSpan w:val="2"/>
          </w:tcPr>
          <w:p w14:paraId="39D7C947" w14:textId="77777777" w:rsidR="006F0803" w:rsidRDefault="006F0803" w:rsidP="006F0803">
            <w:pPr>
              <w:rPr>
                <w:kern w:val="2"/>
                <w:szCs w:val="24"/>
              </w:rPr>
            </w:pPr>
            <w:r>
              <w:rPr>
                <w:kern w:val="2"/>
                <w:szCs w:val="24"/>
              </w:rPr>
              <w:t>Netaikoma</w:t>
            </w:r>
          </w:p>
          <w:p w14:paraId="6A3C4961" w14:textId="44320E01" w:rsidR="006F0803" w:rsidRDefault="006F0803" w:rsidP="006F0803">
            <w:pPr>
              <w:rPr>
                <w:kern w:val="2"/>
                <w:szCs w:val="24"/>
              </w:rPr>
            </w:pPr>
          </w:p>
        </w:tc>
      </w:tr>
      <w:tr w:rsidR="00027B83" w14:paraId="2A4E7446" w14:textId="77777777" w:rsidTr="006E3CD9">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824" w:type="dxa"/>
            <w:gridSpan w:val="2"/>
          </w:tcPr>
          <w:p w14:paraId="47D3FAEF" w14:textId="61D709AF" w:rsidR="00027B83" w:rsidRPr="00401023" w:rsidRDefault="000B0897">
            <w:pPr>
              <w:rPr>
                <w:kern w:val="2"/>
                <w:szCs w:val="24"/>
              </w:rPr>
            </w:pPr>
            <w:r>
              <w:rPr>
                <w:kern w:val="2"/>
                <w:szCs w:val="24"/>
              </w:rPr>
              <w:t>Netaikoma</w:t>
            </w:r>
          </w:p>
        </w:tc>
      </w:tr>
      <w:tr w:rsidR="00027B83" w14:paraId="15859C99" w14:textId="77777777" w:rsidTr="006E3CD9">
        <w:trPr>
          <w:trHeight w:val="300"/>
        </w:trPr>
        <w:tc>
          <w:tcPr>
            <w:tcW w:w="9918"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6E3CD9">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824" w:type="dxa"/>
            <w:gridSpan w:val="2"/>
          </w:tcPr>
          <w:p w14:paraId="070C11FC" w14:textId="30871CD8" w:rsidR="00402199" w:rsidRPr="001B64A8" w:rsidRDefault="00402199" w:rsidP="001B64A8">
            <w:pPr>
              <w:jc w:val="both"/>
              <w:rPr>
                <w:bCs/>
                <w:kern w:val="2"/>
                <w:szCs w:val="24"/>
              </w:rPr>
            </w:pPr>
            <w:r w:rsidRPr="001B64A8">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1B64A8">
              <w:rPr>
                <w:bCs/>
                <w:kern w:val="2"/>
                <w:szCs w:val="24"/>
              </w:rPr>
              <w:lastRenderedPageBreak/>
              <w:t>dienos skaičiuoja Pirkėjui 0,02 (dvi šimtosios) procento dydžio delspinigius nuo neapmokėtos sumos be PVM už kiekvieną vėlavimo dieną</w:t>
            </w:r>
            <w:r w:rsidR="00656D1A" w:rsidRPr="001B64A8">
              <w:rPr>
                <w:bCs/>
                <w:kern w:val="2"/>
                <w:szCs w:val="24"/>
              </w:rPr>
              <w:t xml:space="preserve">. </w:t>
            </w:r>
          </w:p>
        </w:tc>
      </w:tr>
      <w:tr w:rsidR="00402199" w14:paraId="2C60DAC2" w14:textId="77777777" w:rsidTr="006E3CD9">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824" w:type="dxa"/>
            <w:gridSpan w:val="2"/>
          </w:tcPr>
          <w:p w14:paraId="2A5DA7FD" w14:textId="42D058A3" w:rsidR="00402199" w:rsidRPr="00B211D0" w:rsidRDefault="00402199" w:rsidP="00B211D0">
            <w:pPr>
              <w:jc w:val="both"/>
            </w:pPr>
            <w:r w:rsidRPr="00B211D0">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8065C10" w:rsidR="00402199" w:rsidRPr="00B211D0" w:rsidRDefault="00402199" w:rsidP="00B211D0">
            <w:pPr>
              <w:jc w:val="both"/>
              <w:rPr>
                <w:szCs w:val="24"/>
              </w:rPr>
            </w:pPr>
            <w:r w:rsidRPr="00B211D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2C07143" w:rsidR="00402199" w:rsidRPr="00B211D0" w:rsidRDefault="00402199" w:rsidP="00B211D0">
            <w:pPr>
              <w:jc w:val="both"/>
              <w:rPr>
                <w:b/>
                <w:kern w:val="2"/>
                <w:szCs w:val="24"/>
              </w:rPr>
            </w:pPr>
            <w:r w:rsidRPr="00B211D0">
              <w:rPr>
                <w:kern w:val="2"/>
              </w:rPr>
              <w:t xml:space="preserve">9.2.3. Tiekėjas privalo sumokėti Pirkėjui netesybas per </w:t>
            </w:r>
            <w:r w:rsidR="00B211D0" w:rsidRPr="00B211D0">
              <w:rPr>
                <w:bCs/>
                <w:kern w:val="2"/>
                <w:szCs w:val="24"/>
              </w:rPr>
              <w:t xml:space="preserve">per 30 (trisdešimt) </w:t>
            </w:r>
            <w:r w:rsidRPr="00B211D0">
              <w:rPr>
                <w:kern w:val="2"/>
              </w:rPr>
              <w:t xml:space="preserve">dienų nuo Pirkėjo pareikalavimo, jeigu netesybų suma nėra </w:t>
            </w:r>
            <w:r w:rsidRPr="00B211D0">
              <w:t>išskaitoma iš Tiekėjui mokėtinos sumos.</w:t>
            </w:r>
          </w:p>
        </w:tc>
      </w:tr>
      <w:tr w:rsidR="00402199" w14:paraId="681F27EE" w14:textId="77777777" w:rsidTr="006E3CD9">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3C4A2705" w14:textId="48435ABB" w:rsidR="00402199" w:rsidRPr="00297635" w:rsidRDefault="00402199" w:rsidP="00297635">
            <w:pPr>
              <w:jc w:val="both"/>
              <w:rPr>
                <w:bCs/>
                <w:szCs w:val="24"/>
              </w:rPr>
            </w:pPr>
            <w:r>
              <w:rPr>
                <w:bCs/>
                <w:kern w:val="2"/>
                <w:szCs w:val="24"/>
              </w:rPr>
              <w:t>9.3.1. Nutraukus Sutartį dėl esminio Sutarties pažeidimo, nustatyto Sutarties Specialiosiose sąlygose, mokama</w:t>
            </w:r>
            <w:r w:rsidR="00297635">
              <w:rPr>
                <w:bCs/>
                <w:kern w:val="2"/>
                <w:szCs w:val="24"/>
              </w:rPr>
              <w:t xml:space="preserve"> </w:t>
            </w:r>
            <w:r w:rsidR="00297635" w:rsidRPr="00297635">
              <w:rPr>
                <w:b/>
                <w:kern w:val="2"/>
                <w:szCs w:val="24"/>
              </w:rPr>
              <w:t>5 (penkių) procentų</w:t>
            </w:r>
            <w:r>
              <w:rPr>
                <w:bCs/>
                <w:kern w:val="2"/>
                <w:szCs w:val="24"/>
              </w:rPr>
              <w:t xml:space="preserve"> dydžio bauda nuo Pradinės Sutarties vertės, nurodytos Specialiųjų sąlygų 5.2 punkte.</w:t>
            </w:r>
          </w:p>
          <w:p w14:paraId="7CBFE0C7" w14:textId="7315B9D1" w:rsidR="00402199" w:rsidRPr="009E40A0" w:rsidRDefault="00402199" w:rsidP="00297635">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9E40A0" w:rsidRPr="009E40A0">
              <w:rPr>
                <w:b/>
                <w:kern w:val="2"/>
                <w:szCs w:val="24"/>
              </w:rPr>
              <w:t>5</w:t>
            </w:r>
            <w:r w:rsidR="009E40A0">
              <w:rPr>
                <w:b/>
                <w:kern w:val="2"/>
                <w:szCs w:val="24"/>
              </w:rPr>
              <w:t> </w:t>
            </w:r>
            <w:r w:rsidR="009E40A0" w:rsidRPr="009E40A0">
              <w:rPr>
                <w:b/>
                <w:kern w:val="2"/>
                <w:szCs w:val="24"/>
              </w:rPr>
              <w:t>000</w:t>
            </w:r>
            <w:r w:rsidR="009E40A0" w:rsidRPr="0074785C">
              <w:rPr>
                <w:b/>
                <w:kern w:val="2"/>
                <w:szCs w:val="24"/>
              </w:rPr>
              <w:t>,00</w:t>
            </w:r>
            <w:r w:rsidR="009E40A0" w:rsidRPr="009E40A0">
              <w:rPr>
                <w:b/>
                <w:kern w:val="2"/>
                <w:szCs w:val="24"/>
              </w:rPr>
              <w:t xml:space="preserve"> Eur (penkių tūkstančių)</w:t>
            </w:r>
            <w:r w:rsidR="009E40A0" w:rsidRPr="009E40A0">
              <w:rPr>
                <w:bCs/>
                <w:kern w:val="2"/>
                <w:szCs w:val="24"/>
              </w:rPr>
              <w:t xml:space="preserve"> </w:t>
            </w:r>
            <w:r>
              <w:rPr>
                <w:bCs/>
                <w:kern w:val="2"/>
                <w:szCs w:val="24"/>
              </w:rPr>
              <w:t>Eur dydžio bauda.</w:t>
            </w:r>
          </w:p>
        </w:tc>
      </w:tr>
      <w:tr w:rsidR="00402199" w14:paraId="3A1BC4FA" w14:textId="77777777" w:rsidTr="006E3CD9">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63FD6AE" w14:textId="47B47206" w:rsidR="00402199" w:rsidRPr="004A3CA6" w:rsidRDefault="004A3CA6" w:rsidP="00402199">
            <w:pPr>
              <w:rPr>
                <w:kern w:val="2"/>
                <w:szCs w:val="24"/>
              </w:rPr>
            </w:pPr>
            <w:r w:rsidRPr="004A3CA6">
              <w:rPr>
                <w:kern w:val="2"/>
                <w:szCs w:val="24"/>
              </w:rPr>
              <w:t>Netaikoma</w:t>
            </w:r>
          </w:p>
        </w:tc>
      </w:tr>
      <w:tr w:rsidR="00402199" w14:paraId="02A0AD2F" w14:textId="77777777" w:rsidTr="006E3CD9">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824"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79F88D1C" w:rsidR="00402199" w:rsidRDefault="00402199" w:rsidP="00402199">
            <w:pPr>
              <w:rPr>
                <w:color w:val="4472C4"/>
                <w:kern w:val="2"/>
                <w:szCs w:val="24"/>
              </w:rPr>
            </w:pPr>
          </w:p>
        </w:tc>
      </w:tr>
      <w:tr w:rsidR="00402199" w14:paraId="7439E02A" w14:textId="77777777" w:rsidTr="006E3CD9">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824" w:type="dxa"/>
            <w:gridSpan w:val="2"/>
          </w:tcPr>
          <w:p w14:paraId="43B22B7D" w14:textId="145AF47E" w:rsidR="00041D09" w:rsidRPr="004A3CA6" w:rsidRDefault="00041D09" w:rsidP="00041D09">
            <w:pPr>
              <w:rPr>
                <w:bCs/>
                <w:kern w:val="2"/>
                <w:szCs w:val="24"/>
              </w:rPr>
            </w:pPr>
            <w:r w:rsidRPr="004A3CA6">
              <w:rPr>
                <w:bCs/>
                <w:kern w:val="2"/>
                <w:szCs w:val="24"/>
              </w:rPr>
              <w:t>500</w:t>
            </w:r>
            <w:r w:rsidR="00AD7985" w:rsidRPr="004A3CA6">
              <w:rPr>
                <w:bCs/>
                <w:kern w:val="2"/>
                <w:szCs w:val="24"/>
              </w:rPr>
              <w:t>,00</w:t>
            </w:r>
            <w:r w:rsidRPr="004A3CA6">
              <w:rPr>
                <w:bCs/>
                <w:kern w:val="2"/>
                <w:szCs w:val="24"/>
              </w:rPr>
              <w:t xml:space="preserve"> (penki šimtai) Eur</w:t>
            </w:r>
          </w:p>
          <w:p w14:paraId="30A99159" w14:textId="4B67649C" w:rsidR="00402199" w:rsidRDefault="00402199" w:rsidP="00402199">
            <w:pPr>
              <w:rPr>
                <w:color w:val="4472C4"/>
                <w:kern w:val="2"/>
                <w:szCs w:val="24"/>
              </w:rPr>
            </w:pPr>
          </w:p>
        </w:tc>
      </w:tr>
      <w:tr w:rsidR="00402199" w14:paraId="1E6BA83A" w14:textId="77777777" w:rsidTr="006E3CD9">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824" w:type="dxa"/>
            <w:gridSpan w:val="2"/>
          </w:tcPr>
          <w:p w14:paraId="12273A2F" w14:textId="27185800" w:rsidR="00DF3674" w:rsidRDefault="00402199" w:rsidP="00DF3674">
            <w:pPr>
              <w:rPr>
                <w:color w:val="4472C4"/>
                <w:kern w:val="2"/>
                <w:szCs w:val="24"/>
              </w:rPr>
            </w:pPr>
            <w:r>
              <w:rPr>
                <w:bCs/>
                <w:szCs w:val="24"/>
              </w:rPr>
              <w:t xml:space="preserve">Netaikoma </w:t>
            </w:r>
          </w:p>
          <w:p w14:paraId="31D0481F" w14:textId="0C0D4895" w:rsidR="00402199" w:rsidRDefault="00402199" w:rsidP="00402199">
            <w:pPr>
              <w:rPr>
                <w:color w:val="4472C4"/>
                <w:kern w:val="2"/>
                <w:szCs w:val="24"/>
              </w:rPr>
            </w:pPr>
          </w:p>
        </w:tc>
      </w:tr>
      <w:tr w:rsidR="00402199" w14:paraId="2E410A63" w14:textId="77777777" w:rsidTr="00DF3674">
        <w:trPr>
          <w:trHeight w:val="12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01127DBD" w14:textId="5A19E167" w:rsidR="00DF3674" w:rsidRDefault="00DF3674" w:rsidP="00DF3674">
            <w:pPr>
              <w:rPr>
                <w:color w:val="4472C4"/>
                <w:kern w:val="2"/>
                <w:szCs w:val="24"/>
              </w:rPr>
            </w:pPr>
          </w:p>
          <w:p w14:paraId="5AD4BC1A" w14:textId="30AA0460" w:rsidR="00402199" w:rsidRDefault="00402199" w:rsidP="00402199">
            <w:pPr>
              <w:rPr>
                <w:color w:val="4472C4"/>
                <w:kern w:val="2"/>
                <w:szCs w:val="24"/>
              </w:rPr>
            </w:pPr>
          </w:p>
        </w:tc>
      </w:tr>
      <w:tr w:rsidR="00402199" w14:paraId="126A6D36" w14:textId="77777777" w:rsidTr="004A3CA6">
        <w:trPr>
          <w:trHeight w:val="2635"/>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824" w:type="dxa"/>
            <w:gridSpan w:val="2"/>
          </w:tcPr>
          <w:p w14:paraId="3293B58C" w14:textId="77777777" w:rsidR="00402199" w:rsidRPr="004A3CA6" w:rsidRDefault="00402199" w:rsidP="00402199">
            <w:pPr>
              <w:rPr>
                <w:szCs w:val="24"/>
              </w:rPr>
            </w:pPr>
          </w:p>
          <w:p w14:paraId="39D0982B" w14:textId="741D6148" w:rsidR="00402199" w:rsidRPr="004A3CA6" w:rsidRDefault="004A3CA6" w:rsidP="00402199">
            <w:pPr>
              <w:rPr>
                <w:color w:val="4472C4"/>
                <w:kern w:val="2"/>
                <w:szCs w:val="24"/>
              </w:rPr>
            </w:pPr>
            <w:r w:rsidRPr="004A3CA6">
              <w:rPr>
                <w:kern w:val="2"/>
                <w:szCs w:val="24"/>
              </w:rPr>
              <w:t>Netaikoma</w:t>
            </w:r>
          </w:p>
        </w:tc>
      </w:tr>
      <w:tr w:rsidR="00402199" w14:paraId="77AEF0AE" w14:textId="77777777" w:rsidTr="006E3CD9">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824" w:type="dxa"/>
            <w:gridSpan w:val="2"/>
          </w:tcPr>
          <w:p w14:paraId="61DD08FE" w14:textId="677ACA65" w:rsidR="00402199" w:rsidRDefault="004A3CA6" w:rsidP="00402199">
            <w:pPr>
              <w:rPr>
                <w:color w:val="4472C4"/>
                <w:kern w:val="2"/>
                <w:szCs w:val="24"/>
              </w:rPr>
            </w:pPr>
            <w:r w:rsidRPr="004A3CA6">
              <w:rPr>
                <w:kern w:val="2"/>
                <w:szCs w:val="24"/>
              </w:rPr>
              <w:t>Netaikoma</w:t>
            </w:r>
          </w:p>
        </w:tc>
      </w:tr>
      <w:tr w:rsidR="00027B83" w14:paraId="7412B22E" w14:textId="77777777" w:rsidTr="006E3CD9">
        <w:trPr>
          <w:trHeight w:val="300"/>
        </w:trPr>
        <w:tc>
          <w:tcPr>
            <w:tcW w:w="9918"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6E3CD9">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824" w:type="dxa"/>
            <w:gridSpan w:val="2"/>
          </w:tcPr>
          <w:p w14:paraId="78CFB906" w14:textId="77777777" w:rsidR="004A3CA6" w:rsidRPr="004A3CA6" w:rsidRDefault="004A3CA6" w:rsidP="004A3CA6">
            <w:pPr>
              <w:jc w:val="both"/>
              <w:rPr>
                <w:kern w:val="2"/>
                <w:szCs w:val="24"/>
              </w:rPr>
            </w:pPr>
            <w:r w:rsidRPr="004A3CA6">
              <w:rPr>
                <w:kern w:val="2"/>
                <w:szCs w:val="24"/>
              </w:rPr>
              <w:t>10.1.1. Atskiro paslaugų užsakymo ir (ar) jų etapo atlikimo terminai yra esminė sutarties sąlyga. Paslaugų teikėjo vėlavimas suteikti Paslaugas bus laikomas esminiu sutarties pažeidimu ir Užsakovas tokiu atveju turi teisę vienašališkai nutraukti sutartį arba priimti sprendimą, kuriuo konstatuojama, kad Paslaugų teikėjas esminę Sutarties sąlygą vykdė su dideliais ir nuolatiniais trūkumais.</w:t>
            </w:r>
          </w:p>
          <w:p w14:paraId="1AD3CD3A" w14:textId="53FA04C1" w:rsidR="00402199" w:rsidRDefault="004A3CA6" w:rsidP="004A3CA6">
            <w:pPr>
              <w:jc w:val="both"/>
              <w:rPr>
                <w:color w:val="4472C4"/>
                <w:kern w:val="2"/>
                <w:szCs w:val="24"/>
              </w:rPr>
            </w:pPr>
            <w:r w:rsidRPr="004A3CA6">
              <w:rPr>
                <w:kern w:val="2"/>
                <w:szCs w:val="24"/>
              </w:rPr>
              <w:t>10.1.2. Paslaugų teikėjas dėl savo kaltės negali ir (ar) atsisako vykdyti Sutartyje numatytus įsipareigojimus ar bet kokią jų dalį.</w:t>
            </w:r>
          </w:p>
        </w:tc>
      </w:tr>
      <w:tr w:rsidR="00402199" w14:paraId="68A8F8F5" w14:textId="77777777" w:rsidTr="006E3CD9">
        <w:trPr>
          <w:trHeight w:val="300"/>
        </w:trPr>
        <w:tc>
          <w:tcPr>
            <w:tcW w:w="3094" w:type="dxa"/>
            <w:gridSpan w:val="2"/>
          </w:tcPr>
          <w:p w14:paraId="458F7686" w14:textId="28A3D4D6" w:rsidR="00402199" w:rsidRPr="0074785C" w:rsidRDefault="00402199" w:rsidP="00402199">
            <w:pPr>
              <w:rPr>
                <w:b/>
                <w:kern w:val="2"/>
                <w:szCs w:val="24"/>
                <w:lang w:val="fi-FI"/>
              </w:rPr>
            </w:pPr>
            <w:r>
              <w:rPr>
                <w:b/>
                <w:bCs/>
              </w:rPr>
              <w:t>10.2. Dideli arba nuolatiniai esminės Sutarties sąlygos vykdymo trūkumai</w:t>
            </w:r>
          </w:p>
        </w:tc>
        <w:tc>
          <w:tcPr>
            <w:tcW w:w="6824" w:type="dxa"/>
            <w:gridSpan w:val="2"/>
          </w:tcPr>
          <w:p w14:paraId="2BC2BBBD" w14:textId="36D79C36" w:rsidR="00402199" w:rsidRDefault="004A3CA6" w:rsidP="00402199">
            <w:pPr>
              <w:rPr>
                <w:kern w:val="2"/>
                <w:szCs w:val="24"/>
              </w:rPr>
            </w:pPr>
            <w:r w:rsidRPr="004A3CA6">
              <w:rPr>
                <w:rFonts w:eastAsia="Arial"/>
              </w:rPr>
              <w:t>Paslaugų teikėjas 2 ar daugiau kartų suteikia paslaugas netinkamai.</w:t>
            </w:r>
          </w:p>
        </w:tc>
      </w:tr>
      <w:tr w:rsidR="00027B83" w14:paraId="5D5614C8" w14:textId="77777777" w:rsidTr="006E3CD9">
        <w:trPr>
          <w:trHeight w:val="300"/>
        </w:trPr>
        <w:tc>
          <w:tcPr>
            <w:tcW w:w="9918"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6E3CD9">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824"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06807579" w:rsidR="00027B83" w:rsidRPr="001E7937" w:rsidRDefault="00A83070">
            <w:pPr>
              <w:rPr>
                <w:b/>
                <w:bCs/>
                <w:color w:val="4472C4"/>
                <w:kern w:val="2"/>
                <w:szCs w:val="24"/>
              </w:rPr>
            </w:pPr>
            <w:r w:rsidRPr="00A83070">
              <w:rPr>
                <w:b/>
                <w:bCs/>
                <w:kern w:val="2"/>
                <w:szCs w:val="24"/>
              </w:rPr>
              <w:t>Sutartis sudaroma 12 (dvylikos) mėnesių laikotarpiui</w:t>
            </w:r>
            <w:r>
              <w:rPr>
                <w:kern w:val="2"/>
                <w:szCs w:val="24"/>
              </w:rPr>
              <w:t>.</w:t>
            </w:r>
            <w:r>
              <w:rPr>
                <w:color w:val="000000"/>
                <w:kern w:val="2"/>
                <w:szCs w:val="24"/>
              </w:rPr>
              <w:t xml:space="preserve"> </w:t>
            </w:r>
          </w:p>
        </w:tc>
      </w:tr>
      <w:tr w:rsidR="00402199" w14:paraId="0D3292E1" w14:textId="77777777" w:rsidTr="006E3CD9">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824" w:type="dxa"/>
            <w:gridSpan w:val="2"/>
          </w:tcPr>
          <w:p w14:paraId="174CEDFE" w14:textId="34A97C41" w:rsidR="001D0720" w:rsidRPr="001D0720" w:rsidRDefault="00A83070" w:rsidP="001D0720">
            <w:pPr>
              <w:jc w:val="both"/>
              <w:rPr>
                <w:kern w:val="2"/>
                <w:szCs w:val="24"/>
              </w:rPr>
            </w:pPr>
            <w:r>
              <w:rPr>
                <w:kern w:val="2"/>
                <w:szCs w:val="24"/>
              </w:rPr>
              <w:t>11.2.1. Sutartis, esant poreikiui</w:t>
            </w:r>
            <w:r w:rsidR="001D0720" w:rsidRPr="001D0720">
              <w:rPr>
                <w:kern w:val="2"/>
                <w:szCs w:val="24"/>
              </w:rPr>
              <w:t>,</w:t>
            </w:r>
            <w:r>
              <w:rPr>
                <w:kern w:val="2"/>
                <w:szCs w:val="24"/>
              </w:rPr>
              <w:t xml:space="preserve"> gali būti </w:t>
            </w:r>
            <w:r w:rsidR="001D0720" w:rsidRPr="001D0720">
              <w:rPr>
                <w:kern w:val="2"/>
                <w:szCs w:val="24"/>
              </w:rPr>
              <w:t>pratęst</w:t>
            </w:r>
            <w:r>
              <w:rPr>
                <w:kern w:val="2"/>
                <w:szCs w:val="24"/>
              </w:rPr>
              <w:t>a</w:t>
            </w:r>
            <w:r w:rsidR="001D0720" w:rsidRPr="001D0720">
              <w:rPr>
                <w:kern w:val="2"/>
                <w:szCs w:val="24"/>
              </w:rPr>
              <w:t xml:space="preserve"> 12 (dvylik</w:t>
            </w:r>
            <w:r>
              <w:rPr>
                <w:kern w:val="2"/>
                <w:szCs w:val="24"/>
              </w:rPr>
              <w:t>os</w:t>
            </w:r>
            <w:r w:rsidR="001D0720" w:rsidRPr="001D0720">
              <w:rPr>
                <w:kern w:val="2"/>
                <w:szCs w:val="24"/>
              </w:rPr>
              <w:t>) mėnesių</w:t>
            </w:r>
            <w:r>
              <w:rPr>
                <w:kern w:val="2"/>
                <w:szCs w:val="24"/>
              </w:rPr>
              <w:t xml:space="preserve"> laikotarpiui</w:t>
            </w:r>
            <w:r w:rsidR="001D0720" w:rsidRPr="001D0720">
              <w:rPr>
                <w:kern w:val="2"/>
                <w:szCs w:val="24"/>
              </w:rPr>
              <w:t xml:space="preserve">, bendras Sutarties su pratęsimu terminas negali būti ilgesnis kaip </w:t>
            </w:r>
            <w:r>
              <w:rPr>
                <w:kern w:val="2"/>
                <w:szCs w:val="24"/>
              </w:rPr>
              <w:t>24</w:t>
            </w:r>
            <w:r w:rsidR="001D0720" w:rsidRPr="001D0720">
              <w:rPr>
                <w:kern w:val="2"/>
                <w:szCs w:val="24"/>
              </w:rPr>
              <w:t xml:space="preserve"> (</w:t>
            </w:r>
            <w:r>
              <w:rPr>
                <w:kern w:val="2"/>
                <w:szCs w:val="24"/>
              </w:rPr>
              <w:t>dvi</w:t>
            </w:r>
            <w:r w:rsidR="001D0720" w:rsidRPr="001D0720">
              <w:rPr>
                <w:kern w:val="2"/>
                <w:szCs w:val="24"/>
              </w:rPr>
              <w:t xml:space="preserve">dešimt </w:t>
            </w:r>
            <w:r>
              <w:rPr>
                <w:kern w:val="2"/>
                <w:szCs w:val="24"/>
              </w:rPr>
              <w:t>keturi</w:t>
            </w:r>
            <w:r w:rsidR="001D0720" w:rsidRPr="001D0720">
              <w:rPr>
                <w:kern w:val="2"/>
                <w:szCs w:val="24"/>
              </w:rPr>
              <w:t xml:space="preserve">) mėnesiai, neviršijant bendros Sutarties vertės. </w:t>
            </w:r>
          </w:p>
          <w:p w14:paraId="782060E8" w14:textId="4482DB18" w:rsidR="00402199" w:rsidRPr="0034544B" w:rsidRDefault="00A83070" w:rsidP="00A83070">
            <w:pPr>
              <w:jc w:val="both"/>
              <w:rPr>
                <w:rFonts w:eastAsia="Calibri"/>
                <w:color w:val="FF0000"/>
                <w:szCs w:val="24"/>
                <w:highlight w:val="yellow"/>
              </w:rPr>
            </w:pPr>
            <w:r>
              <w:rPr>
                <w:kern w:val="2"/>
                <w:szCs w:val="24"/>
              </w:rPr>
              <w:t>11.</w:t>
            </w:r>
            <w:r w:rsidR="001D0720" w:rsidRPr="001D0720">
              <w:rPr>
                <w:kern w:val="2"/>
                <w:szCs w:val="24"/>
              </w:rPr>
              <w:t>2.</w:t>
            </w:r>
            <w:r>
              <w:rPr>
                <w:kern w:val="2"/>
                <w:szCs w:val="24"/>
              </w:rPr>
              <w:t>2.</w:t>
            </w:r>
            <w:r w:rsidR="001D0720" w:rsidRPr="001D0720">
              <w:rPr>
                <w:kern w:val="2"/>
                <w:szCs w:val="24"/>
              </w:rPr>
              <w:t xml:space="preserve"> Pasibaigus Sutarties 12 (dvylikos) mėnesių laikotarpiui, Sutartis savaime laikoma pratęsta dar 12 (dvylik</w:t>
            </w:r>
            <w:r>
              <w:rPr>
                <w:kern w:val="2"/>
                <w:szCs w:val="24"/>
              </w:rPr>
              <w:t>a</w:t>
            </w:r>
            <w:r w:rsidR="001D0720" w:rsidRPr="001D0720">
              <w:rPr>
                <w:kern w:val="2"/>
                <w:szCs w:val="24"/>
              </w:rPr>
              <w:t>) mėnesių, jeigu nei viena iš šalių nepareiškė noro jos nepratęsti ar nutraukti, apie tai pranešdama kitai šaliai raštu prieš 30 (trisdešimt) kalendorinių dienų iki Sutarties galiojimo termino (12 mėnesių laikotarpio) pabaigos.</w:t>
            </w:r>
            <w:r w:rsidR="0034544B">
              <w:rPr>
                <w:rFonts w:eastAsia="Calibri"/>
                <w:color w:val="FF0000"/>
                <w:szCs w:val="24"/>
                <w:highlight w:val="yellow"/>
              </w:rPr>
              <w:t xml:space="preserve"> </w:t>
            </w:r>
          </w:p>
        </w:tc>
      </w:tr>
      <w:tr w:rsidR="00027B83" w14:paraId="7FE809EC" w14:textId="77777777" w:rsidTr="006E3CD9">
        <w:trPr>
          <w:trHeight w:val="300"/>
        </w:trPr>
        <w:tc>
          <w:tcPr>
            <w:tcW w:w="9918"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6E3CD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251C8169" w14:textId="371ADB2C" w:rsidR="00027B83" w:rsidRPr="007B5997" w:rsidRDefault="000B0897" w:rsidP="00A83070">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06E3CD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0C034844" w14:textId="44EF1E22" w:rsidR="00402199" w:rsidRPr="008921AA" w:rsidRDefault="00402199" w:rsidP="00402199">
            <w:pPr>
              <w:rPr>
                <w:kern w:val="2"/>
                <w:szCs w:val="24"/>
              </w:rPr>
            </w:pPr>
            <w:r w:rsidRPr="008921AA">
              <w:rPr>
                <w:kern w:val="2"/>
                <w:szCs w:val="24"/>
              </w:rPr>
              <w:t>12.2.1. jeigu Tiekėjas nevykdo prisiimtų įsipareigojimų už Sutartyje nustatyt</w:t>
            </w:r>
            <w:r w:rsidR="004A3CA6">
              <w:rPr>
                <w:kern w:val="2"/>
                <w:szCs w:val="24"/>
              </w:rPr>
              <w:t>us</w:t>
            </w:r>
            <w:r w:rsidRPr="008921AA">
              <w:rPr>
                <w:kern w:val="2"/>
                <w:szCs w:val="24"/>
              </w:rPr>
              <w:t xml:space="preserve"> Sutarties įkainius;</w:t>
            </w:r>
          </w:p>
          <w:p w14:paraId="37D551FE" w14:textId="77777777" w:rsidR="004A3CA6" w:rsidRDefault="00402199" w:rsidP="00402199">
            <w:pPr>
              <w:spacing w:line="257" w:lineRule="auto"/>
              <w:jc w:val="both"/>
              <w:rPr>
                <w:kern w:val="2"/>
                <w:szCs w:val="24"/>
              </w:rPr>
            </w:pPr>
            <w:r w:rsidRPr="008921AA">
              <w:rPr>
                <w:kern w:val="2"/>
                <w:szCs w:val="24"/>
              </w:rPr>
              <w:t>12.2.</w:t>
            </w:r>
            <w:r w:rsidR="008921AA" w:rsidRPr="0074785C">
              <w:rPr>
                <w:kern w:val="2"/>
                <w:szCs w:val="24"/>
              </w:rPr>
              <w:t>2</w:t>
            </w:r>
            <w:r w:rsidRPr="008921AA">
              <w:rPr>
                <w:kern w:val="2"/>
                <w:szCs w:val="24"/>
              </w:rPr>
              <w:t xml:space="preserve">. </w:t>
            </w:r>
            <w:r w:rsidR="004A3CA6" w:rsidRPr="004A3CA6">
              <w:rPr>
                <w:kern w:val="2"/>
                <w:szCs w:val="24"/>
              </w:rPr>
              <w:t xml:space="preserve">jeigu Tiekėjas nesilaiko Sutartyje nustatytų Paslaugų teikimo terminų 2 (du) kartus iš eilės arba vėluoja suteikti Paslaugas daugiau </w:t>
            </w:r>
            <w:r w:rsidR="004A3CA6" w:rsidRPr="004A3CA6">
              <w:rPr>
                <w:kern w:val="2"/>
                <w:szCs w:val="24"/>
              </w:rPr>
              <w:lastRenderedPageBreak/>
              <w:t>nei 2 (dvi) valandas nuo Sutartyje nustatyto Paslaugų suteikimo termino;</w:t>
            </w:r>
          </w:p>
          <w:p w14:paraId="4A0B73D1" w14:textId="362CF6A5" w:rsidR="00402199" w:rsidRPr="008921AA" w:rsidRDefault="00402199" w:rsidP="004A3CA6">
            <w:pPr>
              <w:spacing w:line="257" w:lineRule="auto"/>
              <w:jc w:val="both"/>
              <w:rPr>
                <w:rFonts w:eastAsia="Arial"/>
                <w:kern w:val="2"/>
                <w:szCs w:val="24"/>
                <w:lang w:val="lt"/>
              </w:rPr>
            </w:pPr>
            <w:r w:rsidRPr="008921AA">
              <w:rPr>
                <w:rFonts w:eastAsia="Arial"/>
                <w:kern w:val="2"/>
                <w:szCs w:val="24"/>
                <w:lang w:val="lt"/>
              </w:rPr>
              <w:t>12.2.</w:t>
            </w:r>
            <w:r w:rsidR="008921AA" w:rsidRPr="008921AA">
              <w:rPr>
                <w:rFonts w:eastAsia="Arial"/>
                <w:kern w:val="2"/>
                <w:szCs w:val="24"/>
                <w:lang w:val="lt"/>
              </w:rPr>
              <w:t>3</w:t>
            </w:r>
            <w:r w:rsidRPr="008921AA">
              <w:rPr>
                <w:rFonts w:eastAsia="Arial"/>
                <w:kern w:val="2"/>
                <w:szCs w:val="24"/>
                <w:lang w:val="lt"/>
              </w:rPr>
              <w:t>. jeigu Tiekėjas pažeidžia Paslaugų suteikimo terminus ir priskaičiuotų netesybų už vėlavimą suma viršija 20 (dvidešimt) proc. Pradinės sutarties vertės;</w:t>
            </w:r>
          </w:p>
          <w:p w14:paraId="3466F29E" w14:textId="76295460" w:rsidR="00402199" w:rsidRPr="008921AA" w:rsidRDefault="00402199" w:rsidP="00402199">
            <w:pPr>
              <w:tabs>
                <w:tab w:val="left" w:pos="567"/>
                <w:tab w:val="left" w:pos="851"/>
                <w:tab w:val="left" w:pos="992"/>
                <w:tab w:val="left" w:pos="1134"/>
              </w:tabs>
              <w:spacing w:line="257" w:lineRule="auto"/>
              <w:jc w:val="both"/>
              <w:rPr>
                <w:rFonts w:eastAsia="Arial"/>
                <w:kern w:val="2"/>
                <w:szCs w:val="24"/>
                <w:lang w:val="lt"/>
              </w:rPr>
            </w:pPr>
            <w:r w:rsidRPr="008921AA">
              <w:rPr>
                <w:rFonts w:eastAsia="Arial"/>
                <w:kern w:val="2"/>
                <w:szCs w:val="24"/>
                <w:lang w:val="lt"/>
              </w:rPr>
              <w:t>12.2.</w:t>
            </w:r>
            <w:r w:rsidR="008921AA" w:rsidRPr="008921AA">
              <w:rPr>
                <w:rFonts w:eastAsia="Arial"/>
                <w:kern w:val="2"/>
                <w:szCs w:val="24"/>
                <w:lang w:val="lt"/>
              </w:rPr>
              <w:t>5</w:t>
            </w:r>
            <w:r w:rsidRPr="008921AA">
              <w:rPr>
                <w:rFonts w:eastAsia="Arial"/>
                <w:kern w:val="2"/>
                <w:szCs w:val="24"/>
                <w:lang w:val="lt"/>
              </w:rPr>
              <w:t>. Tiekėjas pažeidžia Paslaugų suteikimo terminus ir dėl Paslaugų suteikimo vėlavimo Paslaugos tampa nebereikalingos;</w:t>
            </w:r>
          </w:p>
          <w:p w14:paraId="6C765B22" w14:textId="7ABB758B" w:rsidR="00402199" w:rsidRPr="008921AA" w:rsidRDefault="00402199" w:rsidP="00402199">
            <w:pPr>
              <w:tabs>
                <w:tab w:val="left" w:pos="567"/>
                <w:tab w:val="left" w:pos="851"/>
                <w:tab w:val="left" w:pos="992"/>
                <w:tab w:val="left" w:pos="1134"/>
              </w:tabs>
              <w:spacing w:line="257" w:lineRule="auto"/>
              <w:jc w:val="both"/>
              <w:rPr>
                <w:rFonts w:eastAsia="Arial"/>
                <w:kern w:val="2"/>
                <w:szCs w:val="24"/>
                <w:lang w:val="lt"/>
              </w:rPr>
            </w:pPr>
            <w:r w:rsidRPr="008921AA">
              <w:rPr>
                <w:rFonts w:eastAsia="Arial"/>
                <w:kern w:val="2"/>
                <w:szCs w:val="24"/>
                <w:lang w:val="lt"/>
              </w:rPr>
              <w:t>12.2.</w:t>
            </w:r>
            <w:r w:rsidR="008921AA" w:rsidRPr="008921AA">
              <w:rPr>
                <w:rFonts w:eastAsia="Arial"/>
                <w:kern w:val="2"/>
                <w:szCs w:val="24"/>
                <w:lang w:val="lt"/>
              </w:rPr>
              <w:t>6</w:t>
            </w:r>
            <w:r w:rsidRPr="008921AA">
              <w:rPr>
                <w:rFonts w:eastAsia="Arial"/>
                <w:kern w:val="2"/>
                <w:szCs w:val="24"/>
                <w:lang w:val="lt"/>
              </w:rPr>
              <w:t>. Tiekėjas daugiau kaip 2 (du) kartus suteikia Paslaugas, kurios neatitinka Sutartyje ir (ar) įstatymuose nustatytų reikalavimų Paslaugoms;</w:t>
            </w:r>
          </w:p>
          <w:p w14:paraId="139308FC" w14:textId="08517306" w:rsidR="00402199" w:rsidRPr="008921AA" w:rsidRDefault="00402199" w:rsidP="00402199">
            <w:pPr>
              <w:tabs>
                <w:tab w:val="left" w:pos="567"/>
                <w:tab w:val="left" w:pos="851"/>
                <w:tab w:val="left" w:pos="992"/>
                <w:tab w:val="left" w:pos="1134"/>
              </w:tabs>
              <w:spacing w:line="257" w:lineRule="auto"/>
              <w:jc w:val="both"/>
              <w:rPr>
                <w:rFonts w:eastAsia="Arial"/>
                <w:kern w:val="2"/>
                <w:szCs w:val="24"/>
                <w:lang w:val="lt"/>
              </w:rPr>
            </w:pPr>
            <w:r w:rsidRPr="008921AA">
              <w:rPr>
                <w:rFonts w:eastAsia="Arial"/>
                <w:kern w:val="2"/>
                <w:szCs w:val="24"/>
                <w:lang w:val="lt"/>
              </w:rPr>
              <w:t>12.2.</w:t>
            </w:r>
            <w:r w:rsidR="008921AA" w:rsidRPr="008921AA">
              <w:rPr>
                <w:rFonts w:eastAsia="Arial"/>
                <w:kern w:val="2"/>
                <w:szCs w:val="24"/>
                <w:lang w:val="lt"/>
              </w:rPr>
              <w:t>7</w:t>
            </w:r>
            <w:r w:rsidRPr="008921AA">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B4629B8" w:rsidR="00402199" w:rsidRPr="008921AA" w:rsidRDefault="00402199" w:rsidP="00402199">
            <w:pPr>
              <w:spacing w:line="257" w:lineRule="auto"/>
              <w:rPr>
                <w:rFonts w:eastAsia="Arial"/>
                <w:kern w:val="2"/>
                <w:szCs w:val="24"/>
              </w:rPr>
            </w:pPr>
            <w:r w:rsidRPr="008921AA">
              <w:rPr>
                <w:rFonts w:eastAsia="Arial"/>
                <w:kern w:val="2"/>
                <w:szCs w:val="24"/>
                <w:lang w:val="lt"/>
              </w:rPr>
              <w:t>12.2.</w:t>
            </w:r>
            <w:r w:rsidR="009A2256">
              <w:rPr>
                <w:rFonts w:eastAsia="Arial"/>
                <w:kern w:val="2"/>
                <w:szCs w:val="24"/>
                <w:lang w:val="lt"/>
              </w:rPr>
              <w:t>8</w:t>
            </w:r>
            <w:r w:rsidRPr="008921AA">
              <w:rPr>
                <w:rFonts w:eastAsia="Arial"/>
                <w:kern w:val="2"/>
                <w:szCs w:val="24"/>
                <w:lang w:val="lt"/>
              </w:rPr>
              <w:t>. Tiekėjas 2 (du) kartus pažeidžia esminę Sutarties sąlygą.</w:t>
            </w:r>
          </w:p>
        </w:tc>
      </w:tr>
      <w:tr w:rsidR="00027B83" w14:paraId="46270E91" w14:textId="77777777" w:rsidTr="006E3CD9">
        <w:trPr>
          <w:trHeight w:val="300"/>
        </w:trPr>
        <w:tc>
          <w:tcPr>
            <w:tcW w:w="9918" w:type="dxa"/>
            <w:gridSpan w:val="4"/>
          </w:tcPr>
          <w:p w14:paraId="07E06248" w14:textId="64F27027"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6E3CD9">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860" w:type="dxa"/>
            <w:gridSpan w:val="3"/>
          </w:tcPr>
          <w:p w14:paraId="52D48C48" w14:textId="275BC4DC" w:rsidR="00336CF5" w:rsidRDefault="00E8560A" w:rsidP="00E8560A">
            <w:pPr>
              <w:jc w:val="both"/>
              <w:rPr>
                <w:color w:val="000000"/>
                <w:kern w:val="2"/>
                <w:szCs w:val="24"/>
                <w:shd w:val="clear" w:color="auto" w:fill="FFFFFF"/>
              </w:rPr>
            </w:pPr>
            <w:r w:rsidRPr="00E8560A">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 punkto 4.4.3 papunkči</w:t>
            </w:r>
            <w:r>
              <w:rPr>
                <w:color w:val="000000"/>
                <w:kern w:val="2"/>
                <w:szCs w:val="24"/>
                <w:shd w:val="clear" w:color="auto" w:fill="FFFFFF"/>
              </w:rPr>
              <w:t>u</w:t>
            </w:r>
            <w:r w:rsidRPr="00E8560A">
              <w:rPr>
                <w:color w:val="000000"/>
                <w:kern w:val="2"/>
                <w:szCs w:val="24"/>
                <w:shd w:val="clear" w:color="auto" w:fill="FFFFFF"/>
              </w:rPr>
              <w:t>: perkama tik nematerialaus pobūdžio (intelektinė) ar kitokia paslauga, nesusijusi su materialaus objekto sukūrimu, kurios teikimo metu nėra numatomas reikšmingas neigiamas poveikis aplinkai, nesukuriamas taršos šaltinis ir negeneruojamos atliekos;</w:t>
            </w:r>
            <w:r w:rsidR="00B46720">
              <w:t xml:space="preserve"> </w:t>
            </w:r>
            <w:r w:rsidR="00B46720" w:rsidRPr="00B46720">
              <w:rPr>
                <w:color w:val="000000"/>
                <w:kern w:val="2"/>
                <w:szCs w:val="24"/>
                <w:shd w:val="clear" w:color="auto" w:fill="FFFFFF"/>
              </w:rPr>
              <w:t>4.4.4. papunktį (savarankiškai nustatomi aplinkos apsaugos kriterijai): Sutartis ir jos vykdymo metu rengiama dokumentacija, Paslaugų perdavimo–priėmimo aktai Pirkėjui turi būti pateikti tik elektroniniu formatu, o dokumentacija, kuri turi būti  pasirašoma, ir Paslaugų perdavimo–priėmimo aktai turi būti pasirašomi elektroniniu parašu.</w:t>
            </w:r>
          </w:p>
          <w:p w14:paraId="3F14B69B" w14:textId="30F26493" w:rsidR="00027B83" w:rsidRPr="00E8560A" w:rsidRDefault="000B0897" w:rsidP="00E8560A">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6E3CD9">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860"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66DDA9DB" w:rsidR="00027B83" w:rsidRDefault="00027B83">
            <w:pPr>
              <w:rPr>
                <w:color w:val="0070C0"/>
                <w:kern w:val="2"/>
                <w:szCs w:val="24"/>
              </w:rPr>
            </w:pPr>
          </w:p>
        </w:tc>
      </w:tr>
      <w:tr w:rsidR="00027B83" w14:paraId="0E3437C2" w14:textId="77777777" w:rsidTr="006E3CD9">
        <w:trPr>
          <w:trHeight w:val="300"/>
        </w:trPr>
        <w:tc>
          <w:tcPr>
            <w:tcW w:w="9918"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069BF608" w:rsidR="00027B83" w:rsidRDefault="00027B83">
            <w:pPr>
              <w:jc w:val="center"/>
              <w:rPr>
                <w:kern w:val="2"/>
                <w:szCs w:val="24"/>
              </w:rPr>
            </w:pPr>
          </w:p>
        </w:tc>
      </w:tr>
      <w:tr w:rsidR="00027B83" w14:paraId="00CDF661" w14:textId="77777777" w:rsidTr="006E3CD9">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860" w:type="dxa"/>
            <w:gridSpan w:val="3"/>
          </w:tcPr>
          <w:p w14:paraId="002F5843" w14:textId="77777777" w:rsidR="00027B83" w:rsidRDefault="000B0897" w:rsidP="00C22CBA">
            <w:pPr>
              <w:jc w:val="both"/>
              <w:rPr>
                <w:kern w:val="2"/>
                <w:szCs w:val="24"/>
              </w:rPr>
            </w:pPr>
            <w:r>
              <w:rPr>
                <w:kern w:val="2"/>
                <w:szCs w:val="24"/>
              </w:rPr>
              <w:t xml:space="preserve">Šalys susitaria </w:t>
            </w:r>
            <w:r w:rsidR="00B46720" w:rsidRPr="00B46720">
              <w:rPr>
                <w:kern w:val="2"/>
                <w:szCs w:val="24"/>
              </w:rPr>
              <w:t>papildyti Sutarties Bendrąsias sąlygas nurodytu punktu, tačiau kitų punktų numeracijos nekeisti:</w:t>
            </w:r>
          </w:p>
          <w:p w14:paraId="74786565" w14:textId="77777777" w:rsidR="00B46720" w:rsidRPr="00B46720" w:rsidRDefault="00B46720" w:rsidP="00C22CBA">
            <w:pPr>
              <w:jc w:val="both"/>
              <w:rPr>
                <w:kern w:val="2"/>
                <w:szCs w:val="24"/>
              </w:rPr>
            </w:pPr>
            <w:r w:rsidRPr="00B46720">
              <w:rPr>
                <w:kern w:val="2"/>
                <w:szCs w:val="24"/>
              </w:rPr>
              <w:t>Sutarties Bendrųjų sąlygų 22.2 skyrius „Sutarties nutraukimas Pirkėjo iniciatyva“ papildomas 22.2.2.13 punktu, kuris išdėstomas taip:</w:t>
            </w:r>
          </w:p>
          <w:p w14:paraId="49D6C91B" w14:textId="77777777" w:rsidR="00B46720" w:rsidRPr="00B46720" w:rsidRDefault="00B46720" w:rsidP="00C22CBA">
            <w:pPr>
              <w:jc w:val="both"/>
              <w:rPr>
                <w:kern w:val="2"/>
                <w:szCs w:val="24"/>
              </w:rPr>
            </w:pPr>
          </w:p>
          <w:p w14:paraId="71F9375E" w14:textId="4FEDDC8F" w:rsidR="00B46720" w:rsidRDefault="00B46720" w:rsidP="00C22CBA">
            <w:pPr>
              <w:jc w:val="both"/>
              <w:rPr>
                <w:kern w:val="2"/>
                <w:szCs w:val="24"/>
              </w:rPr>
            </w:pPr>
            <w:r w:rsidRPr="00B46720">
              <w:rPr>
                <w:kern w:val="2"/>
                <w:szCs w:val="24"/>
              </w:rPr>
              <w:t xml:space="preserve">„22.2.2.13. Lietuvos Respublikos Vyriausybė Nacionaliniam saugumui užtikrinti svarbių objektų apsaugos įstatymo nustatyta tvarka priima sprendimą, patvirtinantį, kad Sutartis neatitinka </w:t>
            </w:r>
            <w:r w:rsidRPr="00B46720">
              <w:rPr>
                <w:kern w:val="2"/>
                <w:szCs w:val="24"/>
              </w:rPr>
              <w:lastRenderedPageBreak/>
              <w:t>nacionalinio saugumo interesų (taikoma, jeigu Pirkėjas veikia srityse, kurios laikomos nacionaliniam saugumui užtikrinti strategiškai svarbių ūkio sektorių dalimi, ar valdo ypatingos svarbos informacinę infrastruktūrą).“.</w:t>
            </w:r>
          </w:p>
        </w:tc>
      </w:tr>
      <w:tr w:rsidR="00027B83" w14:paraId="48D32DC8" w14:textId="77777777" w:rsidTr="006E3CD9">
        <w:trPr>
          <w:trHeight w:val="300"/>
        </w:trPr>
        <w:tc>
          <w:tcPr>
            <w:tcW w:w="3058" w:type="dxa"/>
          </w:tcPr>
          <w:p w14:paraId="0B30FF0B" w14:textId="7AF16029" w:rsidR="00027B83" w:rsidRDefault="000B0897">
            <w:pPr>
              <w:rPr>
                <w:b/>
                <w:kern w:val="2"/>
                <w:szCs w:val="24"/>
              </w:rPr>
            </w:pPr>
            <w:r>
              <w:rPr>
                <w:b/>
                <w:kern w:val="2"/>
                <w:szCs w:val="24"/>
              </w:rPr>
              <w:lastRenderedPageBreak/>
              <w:t>14.</w:t>
            </w:r>
            <w:r w:rsidR="00B46720">
              <w:rPr>
                <w:b/>
                <w:kern w:val="2"/>
                <w:szCs w:val="24"/>
              </w:rPr>
              <w:t>2</w:t>
            </w:r>
            <w:r>
              <w:rPr>
                <w:b/>
                <w:kern w:val="2"/>
                <w:szCs w:val="24"/>
              </w:rPr>
              <w:t>.</w:t>
            </w:r>
          </w:p>
        </w:tc>
        <w:tc>
          <w:tcPr>
            <w:tcW w:w="6860"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6E3CD9">
        <w:trPr>
          <w:trHeight w:val="300"/>
        </w:trPr>
        <w:tc>
          <w:tcPr>
            <w:tcW w:w="9918"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6E3CD9">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860" w:type="dxa"/>
            <w:gridSpan w:val="3"/>
          </w:tcPr>
          <w:p w14:paraId="65B09E30" w14:textId="403DA383" w:rsidR="00027B83" w:rsidRDefault="00781C1B" w:rsidP="009A7759">
            <w:pPr>
              <w:rPr>
                <w:b/>
                <w:kern w:val="2"/>
                <w:szCs w:val="24"/>
              </w:rPr>
            </w:pPr>
            <w:r>
              <w:rPr>
                <w:b/>
                <w:kern w:val="2"/>
                <w:szCs w:val="24"/>
              </w:rPr>
              <w:t>Techninė specifikacija</w:t>
            </w:r>
          </w:p>
        </w:tc>
      </w:tr>
      <w:tr w:rsidR="00027B83" w14:paraId="2CC1D4F0" w14:textId="77777777" w:rsidTr="006E3CD9">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860" w:type="dxa"/>
            <w:gridSpan w:val="3"/>
          </w:tcPr>
          <w:p w14:paraId="269B3EB8" w14:textId="123E1042" w:rsidR="00027B83" w:rsidRDefault="00781C1B" w:rsidP="009A7759">
            <w:pPr>
              <w:rPr>
                <w:b/>
                <w:kern w:val="2"/>
                <w:szCs w:val="24"/>
              </w:rPr>
            </w:pPr>
            <w:r>
              <w:rPr>
                <w:b/>
                <w:kern w:val="2"/>
                <w:szCs w:val="24"/>
              </w:rPr>
              <w:t>Pasiūlymas</w:t>
            </w:r>
          </w:p>
        </w:tc>
      </w:tr>
      <w:tr w:rsidR="00027B83" w14:paraId="58745085" w14:textId="77777777" w:rsidTr="006E3CD9">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860" w:type="dxa"/>
            <w:gridSpan w:val="3"/>
          </w:tcPr>
          <w:p w14:paraId="22A614AF" w14:textId="2E452C00" w:rsidR="00027B83" w:rsidRDefault="009A7759" w:rsidP="009A7759">
            <w:pPr>
              <w:rPr>
                <w:b/>
                <w:kern w:val="2"/>
                <w:szCs w:val="24"/>
              </w:rPr>
            </w:pPr>
            <w:r w:rsidRPr="009A7759">
              <w:rPr>
                <w:b/>
                <w:kern w:val="2"/>
                <w:szCs w:val="24"/>
              </w:rPr>
              <w:t>Susitarimas dėl asmens duomenų tvarkymo</w:t>
            </w:r>
          </w:p>
        </w:tc>
      </w:tr>
      <w:tr w:rsidR="00027B83" w14:paraId="278F6726" w14:textId="77777777" w:rsidTr="006E3CD9">
        <w:tc>
          <w:tcPr>
            <w:tcW w:w="9918"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6E3CD9">
        <w:tc>
          <w:tcPr>
            <w:tcW w:w="5224" w:type="dxa"/>
            <w:gridSpan w:val="3"/>
          </w:tcPr>
          <w:p w14:paraId="4374ECAE" w14:textId="77777777" w:rsidR="00027B83" w:rsidRDefault="000B0897">
            <w:pPr>
              <w:jc w:val="center"/>
              <w:rPr>
                <w:b/>
                <w:kern w:val="2"/>
                <w:szCs w:val="24"/>
              </w:rPr>
            </w:pPr>
            <w:r>
              <w:rPr>
                <w:b/>
                <w:kern w:val="2"/>
                <w:szCs w:val="24"/>
              </w:rPr>
              <w:t>PIRKĖJAS</w:t>
            </w:r>
          </w:p>
        </w:tc>
        <w:tc>
          <w:tcPr>
            <w:tcW w:w="4694" w:type="dxa"/>
          </w:tcPr>
          <w:p w14:paraId="77A89ACF" w14:textId="77777777" w:rsidR="00027B83" w:rsidRDefault="000B0897">
            <w:pPr>
              <w:jc w:val="center"/>
              <w:rPr>
                <w:b/>
                <w:kern w:val="2"/>
                <w:szCs w:val="24"/>
              </w:rPr>
            </w:pPr>
            <w:r>
              <w:rPr>
                <w:b/>
                <w:kern w:val="2"/>
                <w:szCs w:val="24"/>
              </w:rPr>
              <w:t>TIEKĖJAS</w:t>
            </w:r>
          </w:p>
        </w:tc>
      </w:tr>
      <w:tr w:rsidR="00D76B3F" w:rsidRPr="00D76B3F" w14:paraId="21CAB534" w14:textId="77777777" w:rsidTr="006E3CD9">
        <w:tc>
          <w:tcPr>
            <w:tcW w:w="5224" w:type="dxa"/>
            <w:gridSpan w:val="3"/>
          </w:tcPr>
          <w:p w14:paraId="578049DB" w14:textId="77777777" w:rsidR="00027B83" w:rsidRPr="004E5EEE" w:rsidRDefault="000B0897">
            <w:pPr>
              <w:jc w:val="center"/>
              <w:rPr>
                <w:i/>
                <w:iCs/>
                <w:color w:val="4472C4" w:themeColor="accent1"/>
                <w:kern w:val="2"/>
                <w:szCs w:val="24"/>
              </w:rPr>
            </w:pPr>
            <w:r w:rsidRPr="004E5EEE">
              <w:rPr>
                <w:i/>
                <w:iCs/>
                <w:color w:val="4472C4" w:themeColor="accent1"/>
                <w:kern w:val="2"/>
                <w:szCs w:val="24"/>
              </w:rPr>
              <w:t>(nurodomos atstovo pareigos, vardas, pavardė)</w:t>
            </w:r>
          </w:p>
        </w:tc>
        <w:tc>
          <w:tcPr>
            <w:tcW w:w="4694" w:type="dxa"/>
          </w:tcPr>
          <w:p w14:paraId="6F9E2A53" w14:textId="77777777" w:rsidR="00027B83" w:rsidRPr="004E5EEE" w:rsidRDefault="000B0897">
            <w:pPr>
              <w:jc w:val="center"/>
              <w:rPr>
                <w:b/>
                <w:i/>
                <w:iCs/>
                <w:color w:val="4472C4" w:themeColor="accent1"/>
                <w:kern w:val="2"/>
                <w:szCs w:val="24"/>
              </w:rPr>
            </w:pPr>
            <w:r w:rsidRPr="004E5EEE">
              <w:rPr>
                <w:i/>
                <w:iCs/>
                <w:color w:val="4472C4" w:themeColor="accent1"/>
                <w:kern w:val="2"/>
                <w:szCs w:val="24"/>
              </w:rPr>
              <w:t>(nurodomos atstovo pareigos, vardas, pavardė)</w:t>
            </w:r>
          </w:p>
        </w:tc>
      </w:tr>
    </w:tbl>
    <w:p w14:paraId="4F87BEEA" w14:textId="77777777" w:rsidR="00C22CBA" w:rsidRDefault="00C22CBA">
      <w:pPr>
        <w:rPr>
          <w:szCs w:val="24"/>
        </w:rPr>
      </w:pPr>
    </w:p>
    <w:p w14:paraId="5281178F" w14:textId="77777777" w:rsidR="00751AFB" w:rsidRDefault="00751AFB">
      <w:pPr>
        <w:rPr>
          <w:szCs w:val="24"/>
        </w:rPr>
      </w:pPr>
    </w:p>
    <w:p w14:paraId="4B5F527A" w14:textId="77777777" w:rsidR="00751AFB" w:rsidRDefault="00751AFB">
      <w:pPr>
        <w:rPr>
          <w:szCs w:val="24"/>
        </w:rPr>
      </w:pPr>
    </w:p>
    <w:p w14:paraId="3F76B253" w14:textId="77777777" w:rsidR="00D23676" w:rsidRDefault="00D23676">
      <w:pPr>
        <w:rPr>
          <w:szCs w:val="24"/>
        </w:rPr>
      </w:pPr>
    </w:p>
    <w:p w14:paraId="780CA751" w14:textId="77777777" w:rsidR="00D23676" w:rsidRDefault="00D23676" w:rsidP="00D23676">
      <w:pPr>
        <w:spacing w:line="276" w:lineRule="auto"/>
        <w:jc w:val="center"/>
        <w:rPr>
          <w:b/>
          <w:caps/>
        </w:rPr>
      </w:pPr>
      <w:r>
        <w:rPr>
          <w:b/>
          <w:caps/>
        </w:rPr>
        <w:t>PASLAUGŲ pirkimo</w:t>
      </w:r>
      <w:r>
        <w:rPr>
          <w:rFonts w:eastAsia="Arial"/>
        </w:rPr>
        <w:t>–</w:t>
      </w:r>
      <w:r>
        <w:rPr>
          <w:b/>
          <w:caps/>
        </w:rPr>
        <w:t>pardavimo sutarties Bendrosios sąlygos</w:t>
      </w:r>
    </w:p>
    <w:p w14:paraId="187BC950" w14:textId="77777777" w:rsidR="00D23676" w:rsidRDefault="00D23676" w:rsidP="00D23676">
      <w:pPr>
        <w:spacing w:line="276" w:lineRule="auto"/>
        <w:jc w:val="center"/>
      </w:pPr>
    </w:p>
    <w:p w14:paraId="5FE6B157" w14:textId="77777777" w:rsidR="00D23676" w:rsidRDefault="00D23676" w:rsidP="00D2367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02E480C" w14:textId="77777777" w:rsidR="00D23676" w:rsidRDefault="00D23676" w:rsidP="00D23676">
      <w:pPr>
        <w:keepNext/>
        <w:keepLines/>
        <w:tabs>
          <w:tab w:val="left" w:pos="426"/>
        </w:tabs>
        <w:spacing w:line="276" w:lineRule="auto"/>
        <w:jc w:val="both"/>
        <w:rPr>
          <w:rFonts w:eastAsia="Cambria"/>
          <w:b/>
          <w:bCs/>
          <w:caps/>
          <w14:numSpacing w14:val="tabular"/>
        </w:rPr>
      </w:pPr>
    </w:p>
    <w:p w14:paraId="7A8ECE58" w14:textId="77777777" w:rsidR="00D23676" w:rsidRDefault="00D23676" w:rsidP="00D236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8F0BF1" w14:textId="77777777" w:rsidR="00D23676" w:rsidRDefault="00D23676" w:rsidP="00D236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1C9EDB3" w14:textId="77777777" w:rsidR="00D23676" w:rsidRDefault="00D23676" w:rsidP="00D2367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AB0BB01"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902DA12"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D74D408"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5F71B88" w14:textId="77777777" w:rsidR="00D23676" w:rsidRDefault="00D23676" w:rsidP="00D2367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E82E6F"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D4A4619" w14:textId="77777777" w:rsidR="00D23676" w:rsidRDefault="00D23676" w:rsidP="00D2367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w:t>
      </w:r>
      <w:r>
        <w:rPr>
          <w:rFonts w:eastAsia="Arial"/>
          <w:szCs w:val="24"/>
        </w:rPr>
        <w:lastRenderedPageBreak/>
        <w:t>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56FE487" w14:textId="77777777" w:rsidR="00D23676" w:rsidRDefault="00D23676" w:rsidP="00D2367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09EF8C4"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BA5C6E"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178D104"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2F72CE5"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F8207A3"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A6BD145"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548061F"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71F7804" w14:textId="77777777" w:rsidR="00D23676" w:rsidRDefault="00D23676" w:rsidP="00D2367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D4BFBBE" w14:textId="77777777" w:rsidR="00D23676" w:rsidRDefault="00D23676" w:rsidP="00D2367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70598B6"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C08584"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CED51E" w14:textId="77777777" w:rsidR="00D23676" w:rsidRDefault="00D23676" w:rsidP="00D2367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D2DAA1" w14:textId="77777777" w:rsidR="00D23676" w:rsidRDefault="00D23676" w:rsidP="00D2367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91A40B5"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p>
    <w:p w14:paraId="3F314103" w14:textId="77777777" w:rsidR="00D23676" w:rsidRDefault="00D23676" w:rsidP="00D2367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F97E116" w14:textId="77777777" w:rsidR="00D23676" w:rsidRDefault="00D23676" w:rsidP="00D23676">
      <w:pPr>
        <w:keepNext/>
        <w:keepLines/>
        <w:tabs>
          <w:tab w:val="left" w:pos="567"/>
        </w:tabs>
        <w:spacing w:line="276" w:lineRule="auto"/>
        <w:ind w:left="792"/>
        <w:jc w:val="both"/>
        <w:rPr>
          <w:rFonts w:eastAsia="Cambria"/>
          <w:b/>
          <w:bCs/>
          <w14:numSpacing w14:val="tabular"/>
        </w:rPr>
      </w:pPr>
    </w:p>
    <w:p w14:paraId="60A2F064"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5ED1FA4"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4E3C552"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115C676"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lastRenderedPageBreak/>
        <w:t>1.2.4.</w:t>
      </w:r>
      <w:r>
        <w:rPr>
          <w:rFonts w:eastAsia="Arial"/>
        </w:rPr>
        <w:tab/>
        <w:t>Darbo diena Sutartyje reiškia bet kurią dieną, išskyrus šeštadienį, sekmadienį ir švenčių dienas Lietuvoje, nurodytas Lietuvos Respublikos darbo kodekse.</w:t>
      </w:r>
    </w:p>
    <w:p w14:paraId="7B6B7761"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4CFAE43"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E5D1B15"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4E4A6D5"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E107AD"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F070EF"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2948AE"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6D61C77"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F0EF897"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p>
    <w:p w14:paraId="3C63A042"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507D0ED"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7E702D8" w14:textId="77777777" w:rsidR="00D23676" w:rsidRDefault="00D23676" w:rsidP="00D2367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464DDC7" w14:textId="77777777" w:rsidR="00D23676" w:rsidRDefault="00D23676" w:rsidP="00D2367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C9CF5CF" w14:textId="77777777" w:rsidR="00D23676" w:rsidRDefault="00D23676" w:rsidP="00D23676">
      <w:pPr>
        <w:tabs>
          <w:tab w:val="left" w:pos="709"/>
        </w:tabs>
        <w:spacing w:line="276" w:lineRule="auto"/>
        <w:jc w:val="both"/>
        <w:outlineLvl w:val="2"/>
        <w:rPr>
          <w:rFonts w:eastAsia="Trebuchet MS"/>
          <w:bCs/>
        </w:rPr>
      </w:pPr>
      <w:r>
        <w:rPr>
          <w:rFonts w:eastAsia="Trebuchet MS"/>
          <w:bCs/>
        </w:rPr>
        <w:t>1.3.1.2. Specialiosios sąlygos;</w:t>
      </w:r>
    </w:p>
    <w:p w14:paraId="7C8EC9DB" w14:textId="77777777" w:rsidR="00D23676" w:rsidRDefault="00D23676" w:rsidP="00D23676">
      <w:pPr>
        <w:tabs>
          <w:tab w:val="left" w:pos="709"/>
        </w:tabs>
        <w:spacing w:line="276" w:lineRule="auto"/>
        <w:jc w:val="both"/>
        <w:outlineLvl w:val="2"/>
        <w:rPr>
          <w:rFonts w:eastAsia="Trebuchet MS"/>
          <w:bCs/>
        </w:rPr>
      </w:pPr>
      <w:r>
        <w:rPr>
          <w:rFonts w:eastAsia="Trebuchet MS"/>
          <w:bCs/>
        </w:rPr>
        <w:t>1.3.1.3. Bendrosios sąlygos;</w:t>
      </w:r>
    </w:p>
    <w:p w14:paraId="0CE2D797" w14:textId="77777777" w:rsidR="00D23676" w:rsidRDefault="00D23676" w:rsidP="00D2367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575673C" w14:textId="77777777" w:rsidR="00D23676" w:rsidRDefault="00D23676" w:rsidP="00D23676">
      <w:pPr>
        <w:tabs>
          <w:tab w:val="left" w:pos="709"/>
        </w:tabs>
        <w:spacing w:line="276" w:lineRule="auto"/>
        <w:jc w:val="both"/>
        <w:outlineLvl w:val="2"/>
        <w:rPr>
          <w:rFonts w:eastAsia="Trebuchet MS"/>
          <w:bCs/>
        </w:rPr>
      </w:pPr>
      <w:r>
        <w:rPr>
          <w:rFonts w:eastAsia="Trebuchet MS"/>
          <w:bCs/>
        </w:rPr>
        <w:t>1.3.1.5. Pasiūlymas;</w:t>
      </w:r>
    </w:p>
    <w:p w14:paraId="34066F85" w14:textId="77777777" w:rsidR="00D23676" w:rsidRDefault="00D23676" w:rsidP="00D23676">
      <w:pPr>
        <w:tabs>
          <w:tab w:val="left" w:pos="709"/>
        </w:tabs>
        <w:spacing w:line="276" w:lineRule="auto"/>
        <w:jc w:val="both"/>
        <w:outlineLvl w:val="2"/>
        <w:rPr>
          <w:rFonts w:eastAsia="Trebuchet MS"/>
          <w:bCs/>
        </w:rPr>
      </w:pPr>
      <w:r>
        <w:rPr>
          <w:rFonts w:eastAsia="Trebuchet MS"/>
          <w:bCs/>
        </w:rPr>
        <w:t>1.3.1.6. Kiti Specialiosiose sąlygose išvardinti priedai.</w:t>
      </w:r>
    </w:p>
    <w:p w14:paraId="75F10B91" w14:textId="77777777" w:rsidR="00D23676" w:rsidRDefault="00D23676" w:rsidP="00D2367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B55BA1A" w14:textId="77777777" w:rsidR="00D23676" w:rsidRDefault="00D23676" w:rsidP="00D2367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2D15E2C"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51698F3"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p>
    <w:p w14:paraId="1EF66963"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E35BCE6"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E9CBDC4" w14:textId="77777777" w:rsidR="00D23676" w:rsidRDefault="00D23676" w:rsidP="00D2367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E28C591" w14:textId="77777777" w:rsidR="00D23676" w:rsidRDefault="00D23676" w:rsidP="00D2367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D3042CF" w14:textId="77777777" w:rsidR="00D23676" w:rsidRDefault="00D23676" w:rsidP="00D2367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F7FF835" w14:textId="77777777" w:rsidR="00D23676" w:rsidRDefault="00D23676" w:rsidP="00D23676">
      <w:pPr>
        <w:widowControl w:val="0"/>
        <w:tabs>
          <w:tab w:val="left" w:pos="426"/>
          <w:tab w:val="left" w:pos="567"/>
          <w:tab w:val="left" w:pos="851"/>
          <w:tab w:val="left" w:pos="992"/>
          <w:tab w:val="left" w:pos="1134"/>
        </w:tabs>
        <w:spacing w:line="276" w:lineRule="auto"/>
        <w:jc w:val="both"/>
        <w:rPr>
          <w:rFonts w:eastAsia="Arial"/>
        </w:rPr>
      </w:pPr>
    </w:p>
    <w:p w14:paraId="2B61F095"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7574A1C"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C3070A" w14:textId="77777777" w:rsidR="00D23676" w:rsidRDefault="00D23676" w:rsidP="00D236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6F1CF91" w14:textId="77777777" w:rsidR="00D23676" w:rsidRDefault="00D23676" w:rsidP="00D236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B4CBB6"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F7DD62"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6F4D165"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911CC88"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AE06A20"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543CF9"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0B3CCC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 xml:space="preserve">subjektais </w:t>
      </w:r>
      <w:r>
        <w:rPr>
          <w:rFonts w:eastAsia="Arial"/>
          <w:shd w:val="clear" w:color="auto" w:fill="FFFFFF"/>
        </w:rPr>
        <w:lastRenderedPageBreak/>
        <w:t>už Sutarties vykdymą atsako solidariai (jeigu to buvo reikalaujama pirkimo dokumentuose).</w:t>
      </w:r>
    </w:p>
    <w:p w14:paraId="2CC41AEE"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A49E31D"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F9ADAC0"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2C6E478"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337BF03"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CA7B3D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8AA8868"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13FE70E" w14:textId="77777777" w:rsidR="00D23676" w:rsidRDefault="00D23676" w:rsidP="00D2367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B8FE5CB" w14:textId="77777777" w:rsidR="00D23676" w:rsidRDefault="00D23676" w:rsidP="00D2367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A6F7131" w14:textId="77777777" w:rsidR="00D23676" w:rsidRDefault="00D23676" w:rsidP="00D2367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056337A" w14:textId="77777777" w:rsidR="00D23676" w:rsidRDefault="00D23676" w:rsidP="00D2367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6019E85" w14:textId="77777777" w:rsidR="00D23676" w:rsidRDefault="00D23676" w:rsidP="00D2367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72B2DEE" w14:textId="77777777" w:rsidR="00D23676" w:rsidRDefault="00D23676" w:rsidP="00D2367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E8DE697" w14:textId="77777777" w:rsidR="00D23676" w:rsidRDefault="00D23676" w:rsidP="00D2367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4D4149D" w14:textId="77777777" w:rsidR="00D23676" w:rsidRDefault="00D23676" w:rsidP="00D236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2771C6" w14:textId="77777777" w:rsidR="00D23676" w:rsidRDefault="00D23676" w:rsidP="00D236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F448F40" w14:textId="77777777" w:rsidR="00D23676" w:rsidRDefault="00D23676" w:rsidP="00D236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4384752" w14:textId="77777777" w:rsidR="00D23676" w:rsidRDefault="00D23676" w:rsidP="00D2367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E14C9B1" w14:textId="77777777" w:rsidR="00D23676" w:rsidRDefault="00D23676" w:rsidP="00D236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8A47EC" w14:textId="77777777" w:rsidR="00D23676" w:rsidRDefault="00D23676" w:rsidP="00D2367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9F5DA30" w14:textId="77777777" w:rsidR="00D23676" w:rsidRDefault="00D23676" w:rsidP="00D2367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7C038C8" w14:textId="77777777" w:rsidR="00D23676" w:rsidRDefault="00D23676" w:rsidP="00D2367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44F263A" w14:textId="77777777" w:rsidR="00D23676" w:rsidRDefault="00D23676" w:rsidP="00D2367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B7A432E" w14:textId="77777777" w:rsidR="00D23676" w:rsidRDefault="00D23676" w:rsidP="00D236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C7019D2" w14:textId="77777777" w:rsidR="00D23676" w:rsidRDefault="00D23676" w:rsidP="00D236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39B6C86" w14:textId="77777777" w:rsidR="00D23676" w:rsidRDefault="00D23676" w:rsidP="00D2367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C9F255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068AAE9"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A7195D8" w14:textId="77777777" w:rsidR="00D23676" w:rsidRDefault="00D23676" w:rsidP="00D23676">
      <w:pPr>
        <w:widowControl w:val="0"/>
        <w:pBdr>
          <w:top w:val="nil"/>
          <w:left w:val="nil"/>
          <w:bottom w:val="nil"/>
          <w:right w:val="nil"/>
          <w:between w:val="nil"/>
        </w:pBdr>
        <w:tabs>
          <w:tab w:val="left" w:pos="567"/>
        </w:tabs>
        <w:spacing w:line="276" w:lineRule="auto"/>
        <w:jc w:val="both"/>
        <w:rPr>
          <w:rFonts w:eastAsia="Cambria"/>
          <w:b/>
          <w:bCs/>
        </w:rPr>
      </w:pPr>
    </w:p>
    <w:p w14:paraId="528E5A35" w14:textId="77777777" w:rsidR="00D23676" w:rsidRDefault="00D23676" w:rsidP="00D23676">
      <w:pPr>
        <w:widowControl w:val="0"/>
        <w:pBdr>
          <w:top w:val="nil"/>
          <w:left w:val="nil"/>
          <w:bottom w:val="nil"/>
          <w:right w:val="nil"/>
          <w:between w:val="nil"/>
        </w:pBdr>
        <w:spacing w:line="276" w:lineRule="auto"/>
        <w:jc w:val="both"/>
        <w:rPr>
          <w:rFonts w:eastAsia="Cambria"/>
        </w:rPr>
      </w:pPr>
      <w:r>
        <w:rPr>
          <w:rFonts w:eastAsia="Cambria"/>
          <w:shd w:val="clear" w:color="auto" w:fill="FFFFFF"/>
        </w:rPr>
        <w:lastRenderedPageBreak/>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A277BD2"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7C5F598"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06B749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64199F"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C37CA0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34DF2D1"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68FD09"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C03C8E"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7DFEEDA"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DADDD0"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B7C4C61" w14:textId="77777777" w:rsidR="00D23676" w:rsidRDefault="00D23676" w:rsidP="00D2367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7A8AFA9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0BBFBB3"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6B3C64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9CACA91"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3C9F3AB"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595BC8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C6ED6AB"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2E447A"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105B472"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2E82EC3"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056EC45"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1B2EF9B"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89ECD4C"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F36BB18"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B4636F"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575963"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0D106A"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3BB09D"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b/>
          <w:bCs/>
        </w:rPr>
      </w:pPr>
    </w:p>
    <w:p w14:paraId="4EF34569"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5BAA6D5" w14:textId="77777777" w:rsidR="00D23676" w:rsidRDefault="00D23676" w:rsidP="00D2367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9F237A"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2820E0F4"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062BE1F"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2457B2"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b/>
          <w:bCs/>
        </w:rPr>
      </w:pPr>
    </w:p>
    <w:p w14:paraId="0845167E"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D7C968B"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A84A3C"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6349D50"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B83E4C5"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DEC4A2F"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CE6C737"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C75502A"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B91242A"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252EFA"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F883736"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p>
    <w:p w14:paraId="27BAFF57"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BE275A9"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C8B20E"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3639EE0"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FD2BE69"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2DF7D1D"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2CF9980"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40A6C8"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4B140F"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34D4F48"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E729BD"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A39146D"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AD15F21"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D3B6468"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A87C771"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b/>
          <w:bCs/>
        </w:rPr>
      </w:pPr>
    </w:p>
    <w:p w14:paraId="55FB15D6"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81A024"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3E9400C" w14:textId="77777777" w:rsidR="00D23676" w:rsidRDefault="00D23676" w:rsidP="00D2367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64AE454"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26276E" w14:textId="77777777" w:rsidR="00D23676" w:rsidRDefault="00D23676" w:rsidP="00D2367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CC39AA7" w14:textId="77777777" w:rsidR="00D23676" w:rsidRDefault="00D23676" w:rsidP="00D2367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710BD88"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7843BB1B"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96DFD8F"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BA52F70"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B19C962"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74F8B71"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1A55BE5"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FC344F8"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139C3C6" w14:textId="77777777" w:rsidR="00D23676" w:rsidRDefault="00D23676" w:rsidP="00D2367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018492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BAA520"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5D7533"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165DE54"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C0EE3DB"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4809E6"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0B08A7B" w14:textId="77777777" w:rsidR="00D23676" w:rsidRDefault="00D23676" w:rsidP="00D23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FBD66ED" w14:textId="77777777" w:rsidR="00D23676" w:rsidRDefault="00D23676" w:rsidP="00D23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30226E8F" w14:textId="77777777" w:rsidR="00D23676" w:rsidRDefault="00D23676" w:rsidP="00D23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3F84356" w14:textId="77777777" w:rsidR="00D23676" w:rsidRDefault="00D23676" w:rsidP="00D23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63BF67C"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56BCE62"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D96F8D"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79947E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E68D816" w14:textId="77777777" w:rsidR="00D23676" w:rsidRDefault="00D23676" w:rsidP="00D2367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36BC68" w14:textId="77777777" w:rsidR="00D23676" w:rsidRDefault="00D23676" w:rsidP="00D2367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9E6915D" w14:textId="77777777" w:rsidR="00D23676" w:rsidRDefault="00D23676" w:rsidP="00D2367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D635D60" w14:textId="77777777" w:rsidR="00D23676" w:rsidRDefault="00D23676" w:rsidP="00D23676">
      <w:pPr>
        <w:tabs>
          <w:tab w:val="left" w:pos="567"/>
          <w:tab w:val="left" w:pos="851"/>
          <w:tab w:val="left" w:pos="992"/>
          <w:tab w:val="left" w:pos="1134"/>
        </w:tabs>
        <w:spacing w:line="276" w:lineRule="auto"/>
        <w:jc w:val="both"/>
      </w:pPr>
      <w:r>
        <w:t>7.2.4. Ekspertizės išvados Šalims yra privalomos.</w:t>
      </w:r>
    </w:p>
    <w:p w14:paraId="3801F561" w14:textId="77777777" w:rsidR="00D23676" w:rsidRDefault="00D23676" w:rsidP="00D2367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2F6B59" w14:textId="77777777" w:rsidR="00D23676" w:rsidRDefault="00D23676" w:rsidP="00D23676">
      <w:pPr>
        <w:tabs>
          <w:tab w:val="left" w:pos="567"/>
          <w:tab w:val="left" w:pos="851"/>
          <w:tab w:val="left" w:pos="992"/>
          <w:tab w:val="left" w:pos="1134"/>
        </w:tabs>
        <w:spacing w:line="276" w:lineRule="auto"/>
        <w:jc w:val="both"/>
        <w:rPr>
          <w:rFonts w:eastAsia="Arial"/>
          <w:b/>
          <w:bCs/>
        </w:rPr>
      </w:pPr>
    </w:p>
    <w:p w14:paraId="3C35F865"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D8703F8"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B033A9"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5BAA9E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5148551"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F4B4712"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w:t>
      </w:r>
      <w:r>
        <w:rPr>
          <w:rFonts w:eastAsia="Arial"/>
        </w:rPr>
        <w:lastRenderedPageBreak/>
        <w:t>susijusioms sutaisytoms ar naujoms prekėms ar jų daliai) vėl pradedamas skaičiuoti nuo tinkamai suteiktų Paslaugų (ar su Paslaugomis susijusių prekių) perdavimo Pirkėjui dienos.</w:t>
      </w:r>
    </w:p>
    <w:p w14:paraId="45F264C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F117EC2"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D38CF76"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7BCCCA"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p>
    <w:p w14:paraId="136C42F1"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B50DE0F"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63BC5E"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53E309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DDB3E3E"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EF9024"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77970B9"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8E63329"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459073"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1C35C7B"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BF7FD9"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3988545"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D3D85F4"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C48ABF8"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A2A20"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A2EF015"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5BD232F"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8.1.3.</w:t>
      </w:r>
      <w:r>
        <w:tab/>
      </w:r>
      <w:r>
        <w:rPr>
          <w:rFonts w:eastAsia="Arial"/>
        </w:rPr>
        <w:t>Jei aktualu, Grafike turi būti pažymėta, kurios Paslaugos gali būti teikiamos lygiagrečiai, o kurios gali būti teikiamos tik numatytu eiliškumu.</w:t>
      </w:r>
    </w:p>
    <w:p w14:paraId="13FB757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D69406"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2F987B1" w14:textId="77777777" w:rsidR="00D23676" w:rsidRDefault="00D23676" w:rsidP="00D2367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9D75F27" w14:textId="77777777" w:rsidR="00D23676" w:rsidRDefault="00D23676" w:rsidP="00D236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66A2A71" w14:textId="77777777" w:rsidR="00D23676" w:rsidRDefault="00D23676" w:rsidP="00D236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EB11A1"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1052DC"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47A80D"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306C44E" w14:textId="77777777" w:rsidR="00D23676" w:rsidRDefault="00D23676" w:rsidP="00D236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A5A60D"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EDFFFAB"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5FFD6A"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789B17D"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6AC40E"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2F0170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B0BF2F" w14:textId="77777777" w:rsidR="00D23676" w:rsidRDefault="00D23676" w:rsidP="00D2367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A36523" w14:textId="77777777" w:rsidR="00D23676" w:rsidRDefault="00D23676" w:rsidP="00D2367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6BBB3F" w14:textId="77777777" w:rsidR="00D23676" w:rsidRDefault="00D23676" w:rsidP="00D23676">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FB16F7" w14:textId="77777777" w:rsidR="00D23676" w:rsidRDefault="00D23676" w:rsidP="00D2367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ACA240" w14:textId="77777777" w:rsidR="00D23676" w:rsidRDefault="00D23676" w:rsidP="00D2367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D944A6" w14:textId="77777777" w:rsidR="00D23676" w:rsidRDefault="00D23676" w:rsidP="00D23676">
      <w:pPr>
        <w:tabs>
          <w:tab w:val="left" w:pos="567"/>
        </w:tabs>
        <w:spacing w:line="276" w:lineRule="auto"/>
        <w:jc w:val="both"/>
        <w:textAlignment w:val="baseline"/>
      </w:pPr>
      <w:r>
        <w:t>10.7. Sutarties įvykdymo užtikrinimas turi įsigalioti ne vėliau negu jo pateikimo Pirkėjui dieną.</w:t>
      </w:r>
    </w:p>
    <w:p w14:paraId="062B4E27" w14:textId="77777777" w:rsidR="00D23676" w:rsidRDefault="00D23676" w:rsidP="00D23676">
      <w:pPr>
        <w:tabs>
          <w:tab w:val="left" w:pos="567"/>
        </w:tabs>
        <w:spacing w:line="276" w:lineRule="auto"/>
        <w:jc w:val="both"/>
        <w:textAlignment w:val="baseline"/>
      </w:pPr>
      <w:r>
        <w:t>10.8. Sutarties įvykdymo užtikrinimo suma turi būti nurodoma ir išmokama eurais.</w:t>
      </w:r>
    </w:p>
    <w:p w14:paraId="4661EA56" w14:textId="77777777" w:rsidR="00D23676" w:rsidRDefault="00D23676" w:rsidP="00D2367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567B99D" w14:textId="77777777" w:rsidR="00D23676" w:rsidRDefault="00D23676" w:rsidP="00D23676">
      <w:pPr>
        <w:tabs>
          <w:tab w:val="left" w:pos="567"/>
        </w:tabs>
        <w:spacing w:line="276" w:lineRule="auto"/>
        <w:jc w:val="both"/>
        <w:textAlignment w:val="baseline"/>
      </w:pPr>
      <w:r>
        <w:t>10.10. Sutarties įvykdymo užtikrinime nurodytas jo galiojimo terminas turi būti ne trumpesnis nei nurodytas Specialiosiose sąlygose.</w:t>
      </w:r>
    </w:p>
    <w:p w14:paraId="674883BD" w14:textId="77777777" w:rsidR="00D23676" w:rsidRDefault="00D23676" w:rsidP="00D2367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F2E358" w14:textId="77777777" w:rsidR="00D23676" w:rsidRDefault="00D23676" w:rsidP="00D2367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8088035" w14:textId="77777777" w:rsidR="00D23676" w:rsidRDefault="00D23676" w:rsidP="00D2367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2B57E7" w14:textId="77777777" w:rsidR="00D23676" w:rsidRDefault="00D23676" w:rsidP="00D2367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ED8336E" w14:textId="77777777" w:rsidR="00D23676" w:rsidRDefault="00D23676" w:rsidP="00D23676">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1739B5D7" w14:textId="77777777" w:rsidR="00D23676" w:rsidRDefault="00D23676" w:rsidP="00D23676">
      <w:pPr>
        <w:tabs>
          <w:tab w:val="left" w:pos="567"/>
        </w:tabs>
        <w:spacing w:line="276" w:lineRule="auto"/>
        <w:jc w:val="both"/>
        <w:textAlignment w:val="baseline"/>
      </w:pPr>
      <w:r>
        <w:t>10.16. Pirkėjas gali pasinaudoti Sutarties įvykdymo užtikrinimu, esant bet kuriai iš žemiau nurodytų aplinkybių:</w:t>
      </w:r>
    </w:p>
    <w:p w14:paraId="1C01B965" w14:textId="77777777" w:rsidR="00D23676" w:rsidRDefault="00D23676" w:rsidP="00D23676">
      <w:pPr>
        <w:tabs>
          <w:tab w:val="left" w:pos="567"/>
        </w:tabs>
        <w:spacing w:line="276" w:lineRule="auto"/>
        <w:jc w:val="both"/>
        <w:textAlignment w:val="baseline"/>
      </w:pPr>
      <w:r>
        <w:t>10.16.1. Tiekėjas neįvykdė, nevykdo arba netinkamai vykdo savo įsipareigojimus pagal Sutartį;</w:t>
      </w:r>
    </w:p>
    <w:p w14:paraId="09322BB1" w14:textId="77777777" w:rsidR="00D23676" w:rsidRDefault="00D23676" w:rsidP="00D2367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4C2CA2A" w14:textId="77777777" w:rsidR="00D23676" w:rsidRDefault="00D23676" w:rsidP="00D2367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D29530" w14:textId="77777777" w:rsidR="00D23676" w:rsidRDefault="00D23676" w:rsidP="00D23676">
      <w:pPr>
        <w:tabs>
          <w:tab w:val="left" w:pos="567"/>
        </w:tabs>
        <w:spacing w:line="276" w:lineRule="auto"/>
        <w:jc w:val="both"/>
        <w:textAlignment w:val="baseline"/>
      </w:pPr>
      <w:r>
        <w:t>10.16.4. Tiekėjas be pateisinamos priežasties (ne Sutartyje nustatytais atvejais) vienašališkai nutraukia Sutartį.</w:t>
      </w:r>
    </w:p>
    <w:p w14:paraId="6CB20370" w14:textId="77777777" w:rsidR="00D23676" w:rsidRDefault="00D23676" w:rsidP="00D23676">
      <w:pPr>
        <w:tabs>
          <w:tab w:val="left" w:pos="567"/>
        </w:tabs>
        <w:spacing w:line="276" w:lineRule="auto"/>
        <w:jc w:val="both"/>
        <w:textAlignment w:val="baseline"/>
        <w:rPr>
          <w:b/>
          <w:bCs/>
        </w:rPr>
      </w:pPr>
    </w:p>
    <w:p w14:paraId="043AD7F4" w14:textId="77777777" w:rsidR="00D23676" w:rsidRDefault="00D23676" w:rsidP="00D2367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07B4D48"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50B259"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3D6EF7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7ACF700"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18CAE3E"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D0541F0"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BF5D9E" w14:textId="77777777" w:rsidR="00D23676" w:rsidRDefault="00D23676" w:rsidP="00D2367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775089" w14:textId="77777777" w:rsidR="00D23676" w:rsidRDefault="00D23676" w:rsidP="00D23676">
      <w:pPr>
        <w:keepNext/>
        <w:keepLines/>
        <w:tabs>
          <w:tab w:val="left" w:pos="567"/>
          <w:tab w:val="left" w:pos="851"/>
          <w:tab w:val="left" w:pos="992"/>
          <w:tab w:val="left" w:pos="1134"/>
        </w:tabs>
        <w:spacing w:line="276" w:lineRule="auto"/>
        <w:jc w:val="center"/>
        <w:rPr>
          <w:rFonts w:eastAsia="Cambria"/>
          <w:b/>
          <w:bCs/>
          <w:caps/>
          <w14:numSpacing w14:val="tabular"/>
        </w:rPr>
      </w:pPr>
    </w:p>
    <w:p w14:paraId="09598552"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A5C3D7B"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AF7558" w14:textId="77777777" w:rsidR="00D23676" w:rsidRDefault="00D23676" w:rsidP="00D2367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9358CC2" w14:textId="77777777" w:rsidR="00D23676" w:rsidRDefault="00D23676" w:rsidP="00D23676">
      <w:pPr>
        <w:tabs>
          <w:tab w:val="left" w:pos="567"/>
        </w:tabs>
        <w:spacing w:line="276" w:lineRule="auto"/>
        <w:jc w:val="both"/>
        <w:textAlignment w:val="baseline"/>
      </w:pPr>
      <w:r>
        <w:t>12.1.2. Pirkėjas sumoka Tiekėjui ne didesnį kaip Specialiosiose sąlygose nurodyto dydžio Avansą.</w:t>
      </w:r>
    </w:p>
    <w:p w14:paraId="3665B582" w14:textId="77777777" w:rsidR="00D23676" w:rsidRDefault="00D23676" w:rsidP="00D2367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6F11D8E" w14:textId="77777777" w:rsidR="00D23676" w:rsidRDefault="00D23676" w:rsidP="00D2367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B07CEEB" w14:textId="77777777" w:rsidR="00D23676" w:rsidRDefault="00D23676" w:rsidP="00D23676">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599CA71" w14:textId="77777777" w:rsidR="00D23676" w:rsidRDefault="00D23676" w:rsidP="00D2367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F805F3" w14:textId="77777777" w:rsidR="00D23676" w:rsidRDefault="00D23676" w:rsidP="00D2367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1091E43" w14:textId="77777777" w:rsidR="00D23676" w:rsidRDefault="00D23676" w:rsidP="00D23676">
      <w:pPr>
        <w:tabs>
          <w:tab w:val="left" w:pos="567"/>
        </w:tabs>
        <w:spacing w:line="276" w:lineRule="auto"/>
        <w:jc w:val="both"/>
        <w:textAlignment w:val="baseline"/>
      </w:pPr>
      <w:r>
        <w:t>12.1.7. Avanso užtikrinimo suma turi būti nurodoma ir išmokama eurais.</w:t>
      </w:r>
    </w:p>
    <w:p w14:paraId="25DAA1CB" w14:textId="77777777" w:rsidR="00D23676" w:rsidRDefault="00D23676" w:rsidP="00D2367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F7DBE17" w14:textId="77777777" w:rsidR="00D23676" w:rsidRDefault="00D23676" w:rsidP="00D23676">
      <w:pPr>
        <w:tabs>
          <w:tab w:val="left" w:pos="567"/>
        </w:tabs>
        <w:spacing w:line="276" w:lineRule="auto"/>
        <w:jc w:val="both"/>
        <w:textAlignment w:val="baseline"/>
      </w:pPr>
      <w:r>
        <w:t>12.1.9. Avanso užtikrinimas, neatitinkantis šiame Sutarties poskyryje nustatytų reikalavimų, nebus priimamas.</w:t>
      </w:r>
    </w:p>
    <w:p w14:paraId="25F24DED" w14:textId="77777777" w:rsidR="00D23676" w:rsidRDefault="00D23676" w:rsidP="00D2367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BA44135" w14:textId="77777777" w:rsidR="00D23676" w:rsidRDefault="00D23676" w:rsidP="00D2367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7666C5D" w14:textId="77777777" w:rsidR="00D23676" w:rsidRDefault="00D23676" w:rsidP="00D2367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F580B05" w14:textId="77777777" w:rsidR="00D23676" w:rsidRDefault="00D23676" w:rsidP="00D23676">
      <w:pPr>
        <w:tabs>
          <w:tab w:val="left" w:pos="567"/>
        </w:tabs>
        <w:spacing w:line="276" w:lineRule="auto"/>
        <w:jc w:val="both"/>
        <w:textAlignment w:val="baseline"/>
      </w:pPr>
    </w:p>
    <w:p w14:paraId="2FAB937D"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45DFA0"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0E652"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2B0D8E5"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57D7B6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9F39FFD"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4DA612"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7E8CF5D"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967FFEB"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D1D21C"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D7639D6" w14:textId="77777777" w:rsidR="00D23676" w:rsidRDefault="00D23676" w:rsidP="00D236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95B36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0FC57D"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D183528"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BC3D56"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489E52E"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2A06D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C55BDAC"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5A5F9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11806B"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8783F92"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2B8E71"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046D0D"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6D86A0E"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698F3A"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7A86C60"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352839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F8EA367"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E1F69B4"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626FC93"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0B4799B"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A9FFDC"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2C95884"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557F44"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8004033" w14:textId="77777777" w:rsidR="00D23676" w:rsidRDefault="00D23676" w:rsidP="00D2367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CABBEF8" w14:textId="77777777" w:rsidR="00D23676" w:rsidRDefault="00D23676" w:rsidP="00D23676">
      <w:pPr>
        <w:tabs>
          <w:tab w:val="left" w:pos="0"/>
          <w:tab w:val="left" w:pos="851"/>
          <w:tab w:val="left" w:pos="992"/>
          <w:tab w:val="left" w:pos="1134"/>
        </w:tabs>
        <w:spacing w:line="276" w:lineRule="auto"/>
        <w:jc w:val="both"/>
        <w:rPr>
          <w:rFonts w:eastAsia="Arial"/>
          <w:b/>
          <w:bCs/>
        </w:rPr>
      </w:pPr>
    </w:p>
    <w:p w14:paraId="03C9ECCA"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48DB9CD"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C1DE50E" w14:textId="77777777" w:rsidR="00D23676" w:rsidRDefault="00D23676" w:rsidP="00D2367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1E94665" w14:textId="77777777" w:rsidR="00D23676" w:rsidRDefault="00D23676" w:rsidP="00D2367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3E515C" w14:textId="77777777" w:rsidR="00D23676" w:rsidRDefault="00D23676" w:rsidP="00D23676">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C3E088" w14:textId="77777777" w:rsidR="00D23676" w:rsidRDefault="00D23676" w:rsidP="00D23676">
      <w:pPr>
        <w:tabs>
          <w:tab w:val="left" w:pos="567"/>
        </w:tabs>
        <w:spacing w:line="276" w:lineRule="auto"/>
        <w:jc w:val="both"/>
        <w:textAlignment w:val="baseline"/>
        <w:rPr>
          <w:b/>
          <w:bCs/>
        </w:rPr>
      </w:pPr>
    </w:p>
    <w:p w14:paraId="37899E65"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58E4C21"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0B53BF"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098A458"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AE5BBA1"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A5BEC66"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88E7E2"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34B958"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FB742B5"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486D626"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3D232B7" w14:textId="77777777" w:rsidR="00D23676" w:rsidRDefault="00D23676" w:rsidP="00D2367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1F0782F" w14:textId="77777777" w:rsidR="00D23676" w:rsidRDefault="00D23676" w:rsidP="00D2367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3F9DE2"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98B5D9"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D85425D"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p>
    <w:p w14:paraId="6C4FBF6D"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A6FAA0A" w14:textId="77777777" w:rsidR="00D23676" w:rsidRDefault="00D23676" w:rsidP="00D2367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DB1BC6"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C5421D"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2861B71"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D78DC5"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66C8F5"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F384BB9" w14:textId="77777777" w:rsidR="00D23676" w:rsidRDefault="00D23676" w:rsidP="00D23676">
      <w:pPr>
        <w:widowControl w:val="0"/>
        <w:tabs>
          <w:tab w:val="left" w:pos="567"/>
          <w:tab w:val="left" w:pos="851"/>
          <w:tab w:val="left" w:pos="992"/>
          <w:tab w:val="left" w:pos="1134"/>
        </w:tabs>
        <w:spacing w:line="276" w:lineRule="auto"/>
        <w:ind w:firstLine="53"/>
        <w:jc w:val="both"/>
        <w:rPr>
          <w:rFonts w:eastAsia="Arial"/>
        </w:rPr>
      </w:pPr>
    </w:p>
    <w:p w14:paraId="5DBDE78D"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68E310"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DBCAA9"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5FA73D0" w14:textId="77777777" w:rsidR="00D23676" w:rsidRDefault="00D23676" w:rsidP="00D2367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439B1CD" w14:textId="77777777" w:rsidR="00D23676" w:rsidRDefault="00D23676" w:rsidP="00D2367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66EB01"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523D8F" w14:textId="77777777" w:rsidR="00D23676" w:rsidRDefault="00D23676" w:rsidP="00D2367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D1079A2"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C16F7CB" w14:textId="77777777" w:rsidR="00D23676" w:rsidRDefault="00D23676" w:rsidP="00D23676">
      <w:pPr>
        <w:widowControl w:val="0"/>
        <w:tabs>
          <w:tab w:val="left" w:pos="567"/>
          <w:tab w:val="left" w:pos="851"/>
          <w:tab w:val="left" w:pos="992"/>
          <w:tab w:val="left" w:pos="1134"/>
        </w:tabs>
        <w:spacing w:line="276" w:lineRule="auto"/>
        <w:jc w:val="both"/>
        <w:rPr>
          <w:rFonts w:eastAsia="Arial"/>
          <w:b/>
          <w:bCs/>
        </w:rPr>
      </w:pPr>
    </w:p>
    <w:p w14:paraId="482D0C93"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348378D"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7CF07"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91DF8DD"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E12565"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646C8F"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4A56DC3"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709414" w14:textId="77777777" w:rsidR="00D23676" w:rsidRDefault="00D23676" w:rsidP="00D2367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EED981E"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BF1911E"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D58D3AF"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3BDCBB8"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33D484F"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0BB8D8"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9BF0E84"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9C927A" w14:textId="77777777" w:rsidR="00D23676" w:rsidRDefault="00D23676" w:rsidP="00D2367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7EAC38D2" w14:textId="77777777" w:rsidR="00D23676" w:rsidRDefault="00D23676" w:rsidP="00D2367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0CBCB6" w14:textId="77777777" w:rsidR="00D23676" w:rsidRDefault="00D23676" w:rsidP="00D2367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3B065A9" w14:textId="77777777" w:rsidR="00D23676" w:rsidRDefault="00D23676" w:rsidP="00D2367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8F28A" w14:textId="77777777" w:rsidR="00D23676" w:rsidRDefault="00D23676" w:rsidP="00D2367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0BD7293" w14:textId="77777777" w:rsidR="00D23676" w:rsidRDefault="00D23676" w:rsidP="00D23676">
      <w:pPr>
        <w:tabs>
          <w:tab w:val="left" w:pos="567"/>
        </w:tabs>
        <w:spacing w:line="276" w:lineRule="auto"/>
        <w:jc w:val="both"/>
        <w:textAlignment w:val="baseline"/>
      </w:pPr>
      <w:r>
        <w:t>21.2.4. ne dėl Pirkėjo kaltės vėluoja kitos Pirkėjo pirkimo sutarties, turinčios tiesioginės įtakos šiai Sutarčiai, vykdymas;</w:t>
      </w:r>
    </w:p>
    <w:p w14:paraId="4EE12E18" w14:textId="77777777" w:rsidR="00D23676" w:rsidRDefault="00D23676" w:rsidP="00D2367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FB22D81" w14:textId="77777777" w:rsidR="00D23676" w:rsidRDefault="00D23676" w:rsidP="00D23676">
      <w:pPr>
        <w:tabs>
          <w:tab w:val="left" w:pos="567"/>
        </w:tabs>
        <w:spacing w:line="276" w:lineRule="auto"/>
        <w:jc w:val="both"/>
        <w:textAlignment w:val="baseline"/>
      </w:pPr>
      <w:r>
        <w:t>21.2.6. pasikeitus galiojančiam teisės aktui ar įsigaliojus naujam teisės aktui, kuris turi įtakos šios Sutarties vykdymui;</w:t>
      </w:r>
    </w:p>
    <w:p w14:paraId="61887F15" w14:textId="77777777" w:rsidR="00D23676" w:rsidRDefault="00D23676" w:rsidP="00D2367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C8044EF" w14:textId="77777777" w:rsidR="00D23676" w:rsidRDefault="00D23676" w:rsidP="00D2367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FE16BC6" w14:textId="77777777" w:rsidR="00D23676" w:rsidRDefault="00D23676" w:rsidP="00D2367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F07ACC" w14:textId="77777777" w:rsidR="00D23676" w:rsidRDefault="00D23676" w:rsidP="00D2367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A3C54A" w14:textId="77777777" w:rsidR="00D23676" w:rsidRDefault="00D23676" w:rsidP="00D23676">
      <w:pPr>
        <w:tabs>
          <w:tab w:val="left" w:pos="567"/>
        </w:tabs>
        <w:spacing w:line="276" w:lineRule="auto"/>
        <w:jc w:val="both"/>
        <w:textAlignment w:val="baseline"/>
      </w:pPr>
      <w:r>
        <w:t>21.5. Sutartinių įsipareigojimų vykdymas gali būti stabdomas tik Sutarties galiojimo laikotarpiu tokia tvarka:</w:t>
      </w:r>
    </w:p>
    <w:p w14:paraId="56D49846" w14:textId="77777777" w:rsidR="00D23676" w:rsidRDefault="00D23676" w:rsidP="00D2367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E2A0F4" w14:textId="77777777" w:rsidR="00D23676" w:rsidRDefault="00D23676" w:rsidP="00D23676">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75457D37" w14:textId="77777777" w:rsidR="00D23676" w:rsidRDefault="00D23676" w:rsidP="00D2367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5E19940" w14:textId="77777777" w:rsidR="00D23676" w:rsidRDefault="00D23676" w:rsidP="00D2367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C0DFE0" w14:textId="77777777" w:rsidR="00D23676" w:rsidRDefault="00D23676" w:rsidP="00D23676">
      <w:pPr>
        <w:spacing w:line="276" w:lineRule="auto"/>
        <w:jc w:val="both"/>
      </w:pPr>
      <w:r>
        <w:t>21.7. Sutartinių įsipareigojimų vykdymas sustabdomas ne ilgesniam kaip konkrečios, pagrįstos aplinkybės egzistavimo laikotarpiui.</w:t>
      </w:r>
    </w:p>
    <w:p w14:paraId="145973FD" w14:textId="77777777" w:rsidR="00D23676" w:rsidRDefault="00D23676" w:rsidP="00D2367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6C35BB2" w14:textId="77777777" w:rsidR="00D23676" w:rsidRDefault="00D23676" w:rsidP="00D2367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FA18AA3" w14:textId="77777777" w:rsidR="00D23676" w:rsidRDefault="00D23676" w:rsidP="00D2367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3507A4B" w14:textId="77777777" w:rsidR="00D23676" w:rsidRDefault="00D23676" w:rsidP="00D2367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1703203" w14:textId="77777777" w:rsidR="00D23676" w:rsidRDefault="00D23676" w:rsidP="00D23676">
      <w:pPr>
        <w:tabs>
          <w:tab w:val="left" w:pos="567"/>
        </w:tabs>
        <w:spacing w:line="276" w:lineRule="auto"/>
        <w:jc w:val="both"/>
        <w:textAlignment w:val="baseline"/>
        <w:rPr>
          <w:b/>
          <w:bCs/>
        </w:rPr>
      </w:pPr>
    </w:p>
    <w:p w14:paraId="083B81BA"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DEC5E83"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F2AC4C" w14:textId="77777777" w:rsidR="00D23676" w:rsidRDefault="00D23676" w:rsidP="00D2367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BC897E2" w14:textId="77777777" w:rsidR="00D23676" w:rsidRDefault="00D23676" w:rsidP="00D23676">
      <w:pPr>
        <w:tabs>
          <w:tab w:val="left" w:pos="567"/>
          <w:tab w:val="left" w:pos="851"/>
          <w:tab w:val="left" w:pos="992"/>
          <w:tab w:val="left" w:pos="1134"/>
        </w:tabs>
        <w:spacing w:line="276" w:lineRule="auto"/>
        <w:jc w:val="both"/>
        <w:rPr>
          <w:rFonts w:eastAsia="Cambria"/>
          <w:b/>
          <w:bCs/>
        </w:rPr>
      </w:pPr>
    </w:p>
    <w:p w14:paraId="19777C64"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7EBC027"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375802" w14:textId="77777777" w:rsidR="00D23676" w:rsidRDefault="00D23676" w:rsidP="00D2367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381546" w14:textId="77777777" w:rsidR="00D23676" w:rsidRDefault="00D23676" w:rsidP="00D2367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2A950263" w14:textId="77777777" w:rsidR="00D23676" w:rsidRDefault="00D23676" w:rsidP="00D23676">
      <w:pPr>
        <w:tabs>
          <w:tab w:val="left" w:pos="567"/>
        </w:tabs>
        <w:spacing w:line="276" w:lineRule="auto"/>
        <w:jc w:val="both"/>
        <w:textAlignment w:val="baseline"/>
        <w:rPr>
          <w:b/>
          <w:bCs/>
        </w:rPr>
      </w:pPr>
    </w:p>
    <w:p w14:paraId="31894F48"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BB34349"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294853" w14:textId="77777777" w:rsidR="00D23676" w:rsidRDefault="00D23676" w:rsidP="00D2367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5C854EB" w14:textId="77777777" w:rsidR="00D23676" w:rsidRDefault="00D23676" w:rsidP="00D2367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16EA120" w14:textId="77777777" w:rsidR="00D23676" w:rsidRDefault="00D23676" w:rsidP="00D2367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C2815E1" w14:textId="77777777" w:rsidR="00D23676" w:rsidRDefault="00D23676" w:rsidP="00D23676">
      <w:pPr>
        <w:tabs>
          <w:tab w:val="left" w:pos="567"/>
        </w:tabs>
        <w:spacing w:line="276" w:lineRule="auto"/>
        <w:jc w:val="both"/>
      </w:pPr>
      <w:r>
        <w:t>22.2.2.2. Tiekėjo padėtis pasikeičia ir jis atitinka pirkimo dokumentuose nustatytą pašalinimo pagrindą;</w:t>
      </w:r>
    </w:p>
    <w:p w14:paraId="18DC16A2" w14:textId="77777777" w:rsidR="00D23676" w:rsidRDefault="00D23676" w:rsidP="00D2367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E5CF9AD" w14:textId="77777777" w:rsidR="00D23676" w:rsidRDefault="00D23676" w:rsidP="00D23676">
      <w:pPr>
        <w:tabs>
          <w:tab w:val="left" w:pos="567"/>
        </w:tabs>
        <w:spacing w:line="276" w:lineRule="auto"/>
        <w:jc w:val="both"/>
        <w:textAlignment w:val="baseline"/>
      </w:pPr>
      <w:r>
        <w:t>22.2.2.4. Pirkėjas nusprendžia nebevykdyti veiklos, kurios vykdymui Sutartimi įsigyjamos Paslaugos ir Sutarties poreikis išnyksta;</w:t>
      </w:r>
    </w:p>
    <w:p w14:paraId="5FE33DDC" w14:textId="77777777" w:rsidR="00D23676" w:rsidRDefault="00D23676" w:rsidP="00D23676">
      <w:pPr>
        <w:tabs>
          <w:tab w:val="left" w:pos="567"/>
        </w:tabs>
        <w:spacing w:line="276" w:lineRule="auto"/>
        <w:jc w:val="both"/>
        <w:textAlignment w:val="baseline"/>
      </w:pPr>
      <w:r>
        <w:t>22.2.2.5. Pirkėjo valdymo organas priima sprendimą, dėl kurio Sutarties poreikis išnyksta;</w:t>
      </w:r>
    </w:p>
    <w:p w14:paraId="2BC8FCDC" w14:textId="77777777" w:rsidR="00D23676" w:rsidRDefault="00D23676" w:rsidP="00D2367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89958E4" w14:textId="77777777" w:rsidR="00D23676" w:rsidRDefault="00D23676" w:rsidP="00D2367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DF3FBEC" w14:textId="77777777" w:rsidR="00D23676" w:rsidRDefault="00D23676" w:rsidP="00D23676">
      <w:pPr>
        <w:tabs>
          <w:tab w:val="left" w:pos="567"/>
        </w:tabs>
        <w:spacing w:line="276" w:lineRule="auto"/>
        <w:jc w:val="both"/>
        <w:textAlignment w:val="baseline"/>
      </w:pPr>
      <w:r>
        <w:t xml:space="preserve">22.2.2.8. nebelieka perkamų </w:t>
      </w:r>
      <w:r>
        <w:rPr>
          <w:rFonts w:eastAsia="Arial"/>
        </w:rPr>
        <w:t>Paslaugų</w:t>
      </w:r>
      <w:r>
        <w:t xml:space="preserve"> poreikio;</w:t>
      </w:r>
    </w:p>
    <w:p w14:paraId="64143F16" w14:textId="77777777" w:rsidR="00D23676" w:rsidRDefault="00D23676" w:rsidP="00D23676">
      <w:pPr>
        <w:tabs>
          <w:tab w:val="left" w:pos="567"/>
        </w:tabs>
        <w:spacing w:line="276" w:lineRule="auto"/>
        <w:jc w:val="both"/>
        <w:textAlignment w:val="baseline"/>
      </w:pPr>
      <w:r>
        <w:t>22.2.2.9. Pirkėjas iš pirkimų priežiūrą atliekančių institucijų gauna nurodymą ar rekomendaciją nutraukti Sutartį;</w:t>
      </w:r>
    </w:p>
    <w:p w14:paraId="77C50B3A" w14:textId="77777777" w:rsidR="00D23676" w:rsidRDefault="00D23676" w:rsidP="00D2367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D4CA0E9" w14:textId="77777777" w:rsidR="00D23676" w:rsidRDefault="00D23676" w:rsidP="00D2367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FC5F9C3" w14:textId="77777777" w:rsidR="00D23676" w:rsidRDefault="00D23676" w:rsidP="00D2367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90B95FD" w14:textId="77777777" w:rsidR="00D23676" w:rsidRDefault="00D23676" w:rsidP="00D2367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85F72E" w14:textId="77777777" w:rsidR="00D23676" w:rsidRDefault="00D23676" w:rsidP="00D23676">
      <w:pPr>
        <w:tabs>
          <w:tab w:val="left" w:pos="567"/>
        </w:tabs>
        <w:spacing w:line="276" w:lineRule="auto"/>
        <w:jc w:val="both"/>
        <w:textAlignment w:val="baseline"/>
        <w:rPr>
          <w:iCs/>
        </w:rPr>
      </w:pPr>
      <w:r>
        <w:rPr>
          <w:iCs/>
        </w:rPr>
        <w:t>22.2.2.14. paaiškėja VPĮ 37 straipsnio 8 dalyje ir (ar) 47 straipsnio 8 dalyje nurodytos aplinkybės.</w:t>
      </w:r>
    </w:p>
    <w:p w14:paraId="1A688B9C" w14:textId="77777777" w:rsidR="00D23676" w:rsidRDefault="00D23676" w:rsidP="00D23676">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37C0A8BA" w14:textId="77777777" w:rsidR="00D23676" w:rsidRDefault="00D23676" w:rsidP="00D2367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515C53A" w14:textId="77777777" w:rsidR="00D23676" w:rsidRDefault="00D23676" w:rsidP="00D2367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F3C4438" w14:textId="77777777" w:rsidR="00D23676" w:rsidRDefault="00D23676" w:rsidP="00D23676">
      <w:pPr>
        <w:tabs>
          <w:tab w:val="left" w:pos="567"/>
        </w:tabs>
        <w:spacing w:line="276" w:lineRule="auto"/>
        <w:jc w:val="both"/>
        <w:textAlignment w:val="baseline"/>
      </w:pPr>
      <w:r>
        <w:t>22.2.7. Sutartis laikoma nutraukta kitą dieną po to, kai pasibaigia įspėjimo apie Sutarties nutraukimą terminas.</w:t>
      </w:r>
    </w:p>
    <w:p w14:paraId="261205D1" w14:textId="77777777" w:rsidR="00D23676" w:rsidRDefault="00D23676" w:rsidP="00D2367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C75E4DD" w14:textId="77777777" w:rsidR="00D23676" w:rsidRDefault="00D23676" w:rsidP="00D23676">
      <w:pPr>
        <w:tabs>
          <w:tab w:val="left" w:pos="567"/>
        </w:tabs>
        <w:spacing w:line="276" w:lineRule="auto"/>
        <w:jc w:val="both"/>
        <w:textAlignment w:val="baseline"/>
        <w:rPr>
          <w:b/>
          <w:bCs/>
        </w:rPr>
      </w:pPr>
    </w:p>
    <w:p w14:paraId="71D9C621"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A92C3A5" w14:textId="77777777" w:rsidR="00D23676" w:rsidRDefault="00D23676" w:rsidP="00D236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685AE4" w14:textId="77777777" w:rsidR="00D23676" w:rsidRDefault="00D23676" w:rsidP="00D2367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73E7BE" w14:textId="77777777" w:rsidR="00D23676" w:rsidRDefault="00D23676" w:rsidP="00D2367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28E5B3D" w14:textId="77777777" w:rsidR="00D23676" w:rsidRDefault="00D23676" w:rsidP="00D2367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4EE655" w14:textId="77777777" w:rsidR="00D23676" w:rsidRDefault="00D23676" w:rsidP="00D2367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FE74D68" w14:textId="77777777" w:rsidR="00D23676" w:rsidRDefault="00D23676" w:rsidP="00D23676">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7915271" w14:textId="77777777" w:rsidR="00D23676" w:rsidRDefault="00D23676" w:rsidP="00D2367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D1493B8" w14:textId="77777777" w:rsidR="00D23676" w:rsidRDefault="00D23676" w:rsidP="00D2367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6973A513" w14:textId="77777777" w:rsidR="00D23676" w:rsidRDefault="00D23676" w:rsidP="00D23676">
      <w:pPr>
        <w:tabs>
          <w:tab w:val="left" w:pos="567"/>
        </w:tabs>
        <w:spacing w:line="276" w:lineRule="auto"/>
        <w:jc w:val="both"/>
        <w:textAlignment w:val="baseline"/>
      </w:pPr>
      <w:r>
        <w:t>22.3.6. Sutartis laikoma nutraukta kitą dieną po to, kai pasibaigia įspėjimo apie Sutarties nutraukimą terminas.</w:t>
      </w:r>
    </w:p>
    <w:p w14:paraId="1490C2B1" w14:textId="77777777" w:rsidR="00D23676" w:rsidRDefault="00D23676" w:rsidP="00D2367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089AC49" w14:textId="77777777" w:rsidR="00D23676" w:rsidRDefault="00D23676" w:rsidP="00D23676">
      <w:pPr>
        <w:tabs>
          <w:tab w:val="left" w:pos="567"/>
        </w:tabs>
        <w:spacing w:line="276" w:lineRule="auto"/>
        <w:jc w:val="both"/>
        <w:textAlignment w:val="baseline"/>
        <w:rPr>
          <w:b/>
          <w:bCs/>
        </w:rPr>
      </w:pPr>
    </w:p>
    <w:p w14:paraId="0CA337E7"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CA4420D" w14:textId="77777777" w:rsidR="00D23676" w:rsidRDefault="00D23676" w:rsidP="00D236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86E235" w14:textId="77777777" w:rsidR="00D23676" w:rsidRDefault="00D23676" w:rsidP="00D2367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5A10443" w14:textId="77777777" w:rsidR="00D23676" w:rsidRDefault="00D23676" w:rsidP="00D23676">
      <w:pPr>
        <w:tabs>
          <w:tab w:val="left" w:pos="567"/>
        </w:tabs>
        <w:spacing w:line="276" w:lineRule="auto"/>
        <w:jc w:val="both"/>
        <w:textAlignment w:val="baseline"/>
      </w:pPr>
      <w:r>
        <w:t>22.4.2. Nutraukus Sutartį, Šalys privalo:</w:t>
      </w:r>
    </w:p>
    <w:p w14:paraId="3D2D65AB" w14:textId="77777777" w:rsidR="00D23676" w:rsidRDefault="00D23676" w:rsidP="00D2367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1A2172F" w14:textId="77777777" w:rsidR="00D23676" w:rsidRDefault="00D23676" w:rsidP="00D2367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260132F" w14:textId="77777777" w:rsidR="00D23676" w:rsidRDefault="00D23676" w:rsidP="00D2367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ACCB2E4" w14:textId="77777777" w:rsidR="00D23676" w:rsidRDefault="00D23676" w:rsidP="00D23676">
      <w:pPr>
        <w:tabs>
          <w:tab w:val="left" w:pos="567"/>
        </w:tabs>
        <w:spacing w:line="276" w:lineRule="auto"/>
        <w:jc w:val="both"/>
        <w:textAlignment w:val="baseline"/>
        <w:rPr>
          <w:b/>
          <w:bCs/>
        </w:rPr>
      </w:pPr>
    </w:p>
    <w:p w14:paraId="69F78CDF"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8E4421E"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C96372" w14:textId="77777777" w:rsidR="00D23676" w:rsidRDefault="00D23676" w:rsidP="00D2367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3F8F17F" w14:textId="77777777" w:rsidR="00D23676" w:rsidRDefault="00D23676" w:rsidP="00D2367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05549E3" w14:textId="77777777" w:rsidR="00D23676" w:rsidRDefault="00D23676" w:rsidP="00D2367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3005E81" w14:textId="77777777" w:rsidR="00D23676" w:rsidRDefault="00D23676" w:rsidP="00D23676">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0368148" w14:textId="77777777" w:rsidR="00D23676" w:rsidRDefault="00D23676" w:rsidP="00D23676">
      <w:pPr>
        <w:spacing w:line="276" w:lineRule="auto"/>
        <w:jc w:val="both"/>
      </w:pPr>
      <w:r>
        <w:t>23.1.4. Šalys sudarė rašytinį Susitarimą prie Sutarties dėl prekių keitimo.</w:t>
      </w:r>
    </w:p>
    <w:p w14:paraId="760AA243" w14:textId="77777777" w:rsidR="00D23676" w:rsidRDefault="00D23676" w:rsidP="00D23676">
      <w:pPr>
        <w:spacing w:line="276" w:lineRule="auto"/>
        <w:jc w:val="both"/>
      </w:pPr>
      <w:r>
        <w:t>23.2. Šiame Bendrųjų sąlygų skyriuje nurodytu atveju prekės turi būti pristatytos už ne didesnę nei pasiūlyme nurodytą kainą.</w:t>
      </w:r>
    </w:p>
    <w:p w14:paraId="10FFCEF7"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0B39F7D"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5FA5C5F"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0B679CF" w14:textId="77777777" w:rsidR="00D23676" w:rsidRDefault="00D23676" w:rsidP="00D2367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36BD71C" w14:textId="77777777" w:rsidR="00D23676" w:rsidRDefault="00D23676" w:rsidP="00D2367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283001" w14:textId="77777777" w:rsidR="00D23676" w:rsidRDefault="00D23676" w:rsidP="00D2367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FC6603F" w14:textId="77777777" w:rsidR="00D23676" w:rsidRDefault="00D23676" w:rsidP="00D2367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867081C" w14:textId="77777777" w:rsidR="00D23676" w:rsidRDefault="00D23676" w:rsidP="00D2367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3AEEEFE" w14:textId="77777777" w:rsidR="00D23676" w:rsidRDefault="00D23676" w:rsidP="00D23676">
      <w:pPr>
        <w:widowControl w:val="0"/>
        <w:tabs>
          <w:tab w:val="left" w:pos="0"/>
          <w:tab w:val="left" w:pos="851"/>
          <w:tab w:val="left" w:pos="992"/>
          <w:tab w:val="left" w:pos="1134"/>
        </w:tabs>
        <w:spacing w:line="276" w:lineRule="auto"/>
        <w:jc w:val="both"/>
        <w:rPr>
          <w:rFonts w:eastAsia="Arial"/>
          <w:b/>
          <w:bCs/>
        </w:rPr>
      </w:pPr>
    </w:p>
    <w:p w14:paraId="5913516D"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27A38E" w14:textId="77777777" w:rsidR="00D23676" w:rsidRDefault="00D23676" w:rsidP="00D236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BA5A12" w14:textId="77777777" w:rsidR="00D23676" w:rsidRDefault="00D23676" w:rsidP="00D2367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41E5C6D" w14:textId="77777777" w:rsidR="00D23676" w:rsidRDefault="00D23676" w:rsidP="00D2367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BCC8D0D" w14:textId="77777777" w:rsidR="00D23676" w:rsidRDefault="00D23676" w:rsidP="00D2367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14C0230" w14:textId="77777777" w:rsidR="00D23676" w:rsidRDefault="00D23676" w:rsidP="00D23676">
      <w:pPr>
        <w:widowControl w:val="0"/>
        <w:tabs>
          <w:tab w:val="left" w:pos="426"/>
          <w:tab w:val="left" w:pos="567"/>
          <w:tab w:val="left" w:pos="709"/>
          <w:tab w:val="left" w:pos="851"/>
          <w:tab w:val="left" w:pos="992"/>
          <w:tab w:val="left" w:pos="1134"/>
        </w:tabs>
        <w:spacing w:line="276" w:lineRule="auto"/>
        <w:jc w:val="both"/>
        <w:rPr>
          <w:rFonts w:eastAsia="Arial"/>
        </w:rPr>
      </w:pPr>
    </w:p>
    <w:p w14:paraId="6BFCDCCD" w14:textId="77777777" w:rsidR="00D23676" w:rsidRDefault="00D23676" w:rsidP="00D23676">
      <w:pPr>
        <w:spacing w:line="276" w:lineRule="auto"/>
        <w:jc w:val="center"/>
      </w:pPr>
      <w:r w:rsidRPr="00AD13BC">
        <w:t>__________</w:t>
      </w:r>
    </w:p>
    <w:p w14:paraId="27D05B39" w14:textId="77777777" w:rsidR="00D23676" w:rsidRDefault="00D23676">
      <w:pPr>
        <w:rPr>
          <w:szCs w:val="24"/>
        </w:rPr>
      </w:pPr>
    </w:p>
    <w:sectPr w:rsidR="00D2367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E46"/>
    <w:rsid w:val="000231F8"/>
    <w:rsid w:val="000241AA"/>
    <w:rsid w:val="00027B83"/>
    <w:rsid w:val="00041D09"/>
    <w:rsid w:val="000460A2"/>
    <w:rsid w:val="0007642A"/>
    <w:rsid w:val="000779F6"/>
    <w:rsid w:val="000B0897"/>
    <w:rsid w:val="000D586E"/>
    <w:rsid w:val="000E2211"/>
    <w:rsid w:val="000F0A25"/>
    <w:rsid w:val="000F2236"/>
    <w:rsid w:val="0010779D"/>
    <w:rsid w:val="00131E85"/>
    <w:rsid w:val="001367AB"/>
    <w:rsid w:val="00191F90"/>
    <w:rsid w:val="00193485"/>
    <w:rsid w:val="0019498A"/>
    <w:rsid w:val="001B41E8"/>
    <w:rsid w:val="001B64A8"/>
    <w:rsid w:val="001C7250"/>
    <w:rsid w:val="001D0720"/>
    <w:rsid w:val="001E7937"/>
    <w:rsid w:val="001F13DC"/>
    <w:rsid w:val="0020730E"/>
    <w:rsid w:val="0021759F"/>
    <w:rsid w:val="0022470E"/>
    <w:rsid w:val="00226C25"/>
    <w:rsid w:val="00231FD2"/>
    <w:rsid w:val="00245212"/>
    <w:rsid w:val="00252F38"/>
    <w:rsid w:val="00254757"/>
    <w:rsid w:val="00275ECC"/>
    <w:rsid w:val="00287233"/>
    <w:rsid w:val="00297635"/>
    <w:rsid w:val="002B1201"/>
    <w:rsid w:val="002B2843"/>
    <w:rsid w:val="002E74CC"/>
    <w:rsid w:val="00307E00"/>
    <w:rsid w:val="00336CF5"/>
    <w:rsid w:val="003417DE"/>
    <w:rsid w:val="0034544B"/>
    <w:rsid w:val="00366CAD"/>
    <w:rsid w:val="00391157"/>
    <w:rsid w:val="003A4A3D"/>
    <w:rsid w:val="003D2C4C"/>
    <w:rsid w:val="003D2CBC"/>
    <w:rsid w:val="003E6D1E"/>
    <w:rsid w:val="003F7526"/>
    <w:rsid w:val="00401023"/>
    <w:rsid w:val="00402199"/>
    <w:rsid w:val="00414253"/>
    <w:rsid w:val="00490671"/>
    <w:rsid w:val="004A3CA6"/>
    <w:rsid w:val="004B14FB"/>
    <w:rsid w:val="004B2DD1"/>
    <w:rsid w:val="004C168A"/>
    <w:rsid w:val="004D7243"/>
    <w:rsid w:val="004E5364"/>
    <w:rsid w:val="004E5EEE"/>
    <w:rsid w:val="004F2686"/>
    <w:rsid w:val="00532316"/>
    <w:rsid w:val="00545279"/>
    <w:rsid w:val="005647E6"/>
    <w:rsid w:val="005C54D1"/>
    <w:rsid w:val="005E2B77"/>
    <w:rsid w:val="005F39F8"/>
    <w:rsid w:val="0061369E"/>
    <w:rsid w:val="006207E3"/>
    <w:rsid w:val="006264D8"/>
    <w:rsid w:val="00645875"/>
    <w:rsid w:val="00646458"/>
    <w:rsid w:val="00650E81"/>
    <w:rsid w:val="006565B5"/>
    <w:rsid w:val="00656D1A"/>
    <w:rsid w:val="00657927"/>
    <w:rsid w:val="006600C0"/>
    <w:rsid w:val="00693611"/>
    <w:rsid w:val="006C782E"/>
    <w:rsid w:val="006C79AA"/>
    <w:rsid w:val="006D7500"/>
    <w:rsid w:val="006E3CD9"/>
    <w:rsid w:val="006E4A85"/>
    <w:rsid w:val="006F0803"/>
    <w:rsid w:val="006F5143"/>
    <w:rsid w:val="00702C00"/>
    <w:rsid w:val="00715308"/>
    <w:rsid w:val="00717F19"/>
    <w:rsid w:val="00742952"/>
    <w:rsid w:val="00745D97"/>
    <w:rsid w:val="0074785C"/>
    <w:rsid w:val="00751AFB"/>
    <w:rsid w:val="007621BC"/>
    <w:rsid w:val="00780BEC"/>
    <w:rsid w:val="00781C1B"/>
    <w:rsid w:val="007A75C6"/>
    <w:rsid w:val="007B5997"/>
    <w:rsid w:val="007B718F"/>
    <w:rsid w:val="007C5012"/>
    <w:rsid w:val="007D7E73"/>
    <w:rsid w:val="007E3BBF"/>
    <w:rsid w:val="007E5068"/>
    <w:rsid w:val="007E5C10"/>
    <w:rsid w:val="007F03ED"/>
    <w:rsid w:val="008128EC"/>
    <w:rsid w:val="0083118A"/>
    <w:rsid w:val="00832AA9"/>
    <w:rsid w:val="008446AC"/>
    <w:rsid w:val="0085490E"/>
    <w:rsid w:val="00860641"/>
    <w:rsid w:val="008921AA"/>
    <w:rsid w:val="008961C0"/>
    <w:rsid w:val="0089723D"/>
    <w:rsid w:val="008A3B0D"/>
    <w:rsid w:val="008B0E6B"/>
    <w:rsid w:val="008B4F8B"/>
    <w:rsid w:val="008B514C"/>
    <w:rsid w:val="008C778E"/>
    <w:rsid w:val="0091013D"/>
    <w:rsid w:val="009171C2"/>
    <w:rsid w:val="00920665"/>
    <w:rsid w:val="00923A20"/>
    <w:rsid w:val="0093145F"/>
    <w:rsid w:val="00934D02"/>
    <w:rsid w:val="00951D02"/>
    <w:rsid w:val="00956DBB"/>
    <w:rsid w:val="00957256"/>
    <w:rsid w:val="0096239F"/>
    <w:rsid w:val="009654EF"/>
    <w:rsid w:val="009728BC"/>
    <w:rsid w:val="009A2256"/>
    <w:rsid w:val="009A7759"/>
    <w:rsid w:val="009C0712"/>
    <w:rsid w:val="009C68C1"/>
    <w:rsid w:val="009E40A0"/>
    <w:rsid w:val="009E6830"/>
    <w:rsid w:val="00A1470E"/>
    <w:rsid w:val="00A152B8"/>
    <w:rsid w:val="00A22873"/>
    <w:rsid w:val="00A22FFA"/>
    <w:rsid w:val="00A407EE"/>
    <w:rsid w:val="00A56722"/>
    <w:rsid w:val="00A65B4A"/>
    <w:rsid w:val="00A83070"/>
    <w:rsid w:val="00A869A9"/>
    <w:rsid w:val="00AA7A55"/>
    <w:rsid w:val="00AB4954"/>
    <w:rsid w:val="00AB6CF1"/>
    <w:rsid w:val="00AD7985"/>
    <w:rsid w:val="00B1719B"/>
    <w:rsid w:val="00B211D0"/>
    <w:rsid w:val="00B25BC7"/>
    <w:rsid w:val="00B25FF7"/>
    <w:rsid w:val="00B46720"/>
    <w:rsid w:val="00B46F6F"/>
    <w:rsid w:val="00B61F7A"/>
    <w:rsid w:val="00B70F4A"/>
    <w:rsid w:val="00B84822"/>
    <w:rsid w:val="00B92A66"/>
    <w:rsid w:val="00BD6AA4"/>
    <w:rsid w:val="00BE2D95"/>
    <w:rsid w:val="00C22CBA"/>
    <w:rsid w:val="00C254DD"/>
    <w:rsid w:val="00C52FB2"/>
    <w:rsid w:val="00C7181F"/>
    <w:rsid w:val="00C74FA2"/>
    <w:rsid w:val="00C908C5"/>
    <w:rsid w:val="00C94473"/>
    <w:rsid w:val="00CC0D00"/>
    <w:rsid w:val="00CC49F6"/>
    <w:rsid w:val="00CE533F"/>
    <w:rsid w:val="00CF0FA9"/>
    <w:rsid w:val="00D23676"/>
    <w:rsid w:val="00D24849"/>
    <w:rsid w:val="00D268D1"/>
    <w:rsid w:val="00D63EE5"/>
    <w:rsid w:val="00D76B3F"/>
    <w:rsid w:val="00D809B2"/>
    <w:rsid w:val="00DA3882"/>
    <w:rsid w:val="00DA4E0C"/>
    <w:rsid w:val="00DB31B8"/>
    <w:rsid w:val="00DF098D"/>
    <w:rsid w:val="00DF3674"/>
    <w:rsid w:val="00E007AE"/>
    <w:rsid w:val="00E2423D"/>
    <w:rsid w:val="00E31FFE"/>
    <w:rsid w:val="00E33692"/>
    <w:rsid w:val="00E504B2"/>
    <w:rsid w:val="00E73204"/>
    <w:rsid w:val="00E82E8B"/>
    <w:rsid w:val="00E8560A"/>
    <w:rsid w:val="00EC681D"/>
    <w:rsid w:val="00ED2426"/>
    <w:rsid w:val="00ED7663"/>
    <w:rsid w:val="00EF17B9"/>
    <w:rsid w:val="00F368AC"/>
    <w:rsid w:val="00F60BD9"/>
    <w:rsid w:val="00F773EA"/>
    <w:rsid w:val="00F8717B"/>
    <w:rsid w:val="00FC3C7D"/>
    <w:rsid w:val="00FE1CD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67723EC-641F-40D7-A934-4710224CE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CC0D00"/>
    <w:rPr>
      <w:color w:val="0563C1" w:themeColor="hyperlink"/>
      <w:u w:val="single"/>
    </w:rPr>
  </w:style>
  <w:style w:type="character" w:styleId="Neapdorotaspaminjimas">
    <w:name w:val="Unresolved Mention"/>
    <w:basedOn w:val="Numatytasispastraiposriftas"/>
    <w:uiPriority w:val="99"/>
    <w:semiHidden/>
    <w:unhideWhenUsed/>
    <w:rsid w:val="00CC0D00"/>
    <w:rPr>
      <w:color w:val="605E5C"/>
      <w:shd w:val="clear" w:color="auto" w:fill="E1DFDD"/>
    </w:rPr>
  </w:style>
  <w:style w:type="paragraph" w:styleId="Pataisymai">
    <w:name w:val="Revision"/>
    <w:hidden/>
    <w:semiHidden/>
    <w:rsid w:val="00D268D1"/>
  </w:style>
  <w:style w:type="character" w:styleId="Komentaronuoroda">
    <w:name w:val="annotation reference"/>
    <w:basedOn w:val="Numatytasispastraiposriftas"/>
    <w:semiHidden/>
    <w:unhideWhenUsed/>
    <w:rsid w:val="004F2686"/>
    <w:rPr>
      <w:sz w:val="16"/>
      <w:szCs w:val="16"/>
    </w:rPr>
  </w:style>
  <w:style w:type="paragraph" w:styleId="Komentarotekstas">
    <w:name w:val="annotation text"/>
    <w:basedOn w:val="prastasis"/>
    <w:link w:val="KomentarotekstasDiagrama"/>
    <w:unhideWhenUsed/>
    <w:rsid w:val="004F2686"/>
    <w:rPr>
      <w:sz w:val="20"/>
    </w:rPr>
  </w:style>
  <w:style w:type="character" w:customStyle="1" w:styleId="KomentarotekstasDiagrama">
    <w:name w:val="Komentaro tekstas Diagrama"/>
    <w:basedOn w:val="Numatytasispastraiposriftas"/>
    <w:link w:val="Komentarotekstas"/>
    <w:rsid w:val="004F2686"/>
    <w:rPr>
      <w:sz w:val="20"/>
    </w:rPr>
  </w:style>
  <w:style w:type="paragraph" w:styleId="Komentarotema">
    <w:name w:val="annotation subject"/>
    <w:basedOn w:val="Komentarotekstas"/>
    <w:next w:val="Komentarotekstas"/>
    <w:link w:val="KomentarotemaDiagrama"/>
    <w:semiHidden/>
    <w:unhideWhenUsed/>
    <w:rsid w:val="004F2686"/>
    <w:rPr>
      <w:b/>
      <w:bCs/>
    </w:rPr>
  </w:style>
  <w:style w:type="character" w:customStyle="1" w:styleId="KomentarotemaDiagrama">
    <w:name w:val="Komentaro tema Diagrama"/>
    <w:basedOn w:val="KomentarotekstasDiagrama"/>
    <w:link w:val="Komentarotema"/>
    <w:semiHidden/>
    <w:rsid w:val="004F2686"/>
    <w:rPr>
      <w:b/>
      <w:bCs/>
      <w:sz w:val="20"/>
    </w:rPr>
  </w:style>
  <w:style w:type="paragraph" w:styleId="Sraopastraipa">
    <w:name w:val="List Paragraph"/>
    <w:basedOn w:val="prastasis"/>
    <w:rsid w:val="00F871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vlk@vlk.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9f7bfde5-fec1-41b1-af96-d0ead4fdf1a4"/>
    <ds:schemaRef ds:uri="http://purl.org/dc/dcmitype/"/>
    <ds:schemaRef ds:uri="e58d86aa-8fe5-4539-8203-03c44674af5d"/>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36</Pages>
  <Words>16187</Words>
  <Characters>92268</Characters>
  <Application>Microsoft Office Word</Application>
  <DocSecurity>0</DocSecurity>
  <Lines>768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Renata Belevičienė</cp:lastModifiedBy>
  <cp:revision>37</cp:revision>
  <dcterms:created xsi:type="dcterms:W3CDTF">2025-10-15T12:13:00Z</dcterms:created>
  <dcterms:modified xsi:type="dcterms:W3CDTF">2025-10-17T05:22:00Z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